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color w:val="000000"/>
          <w:kern w:val="0"/>
          <w:sz w:val="32"/>
          <w:szCs w:val="32"/>
        </w:rPr>
        <w:t>附件：</w:t>
      </w:r>
    </w:p>
    <w:p>
      <w:pPr>
        <w:widowControl/>
        <w:spacing w:line="590" w:lineRule="exact"/>
        <w:jc w:val="center"/>
        <w:rPr>
          <w:rFonts w:ascii="方正黑体_GBK" w:eastAsia="方正黑体_GBK"/>
          <w:color w:val="000000"/>
          <w:kern w:val="0"/>
          <w:sz w:val="36"/>
          <w:szCs w:val="36"/>
        </w:rPr>
      </w:pPr>
      <w:r>
        <w:rPr>
          <w:rFonts w:hint="eastAsia" w:ascii="方正黑体_GBK" w:hAnsi="Helvetica" w:eastAsia="方正黑体_GBK" w:cs="Helvetica"/>
          <w:color w:val="3F3F3F"/>
          <w:spacing w:val="20"/>
          <w:sz w:val="36"/>
          <w:szCs w:val="36"/>
        </w:rPr>
        <w:t>常熟市消防救援大队政府专职队员招录报名表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755"/>
        <w:gridCol w:w="9"/>
        <w:gridCol w:w="1399"/>
        <w:gridCol w:w="1809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color w:val="000000"/>
                <w:kern w:val="0"/>
                <w:sz w:val="32"/>
                <w:szCs w:val="32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7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婚姻情况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身高体重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特长爱好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职业技能</w:t>
            </w:r>
          </w:p>
        </w:tc>
        <w:tc>
          <w:tcPr>
            <w:tcW w:w="674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674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经</w:t>
            </w:r>
          </w:p>
          <w:p>
            <w:pPr>
              <w:widowControl/>
              <w:spacing w:line="59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74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17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674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E4D06"/>
    <w:rsid w:val="004E0001"/>
    <w:rsid w:val="00813A0C"/>
    <w:rsid w:val="00896A6B"/>
    <w:rsid w:val="30DD29EE"/>
    <w:rsid w:val="38AE4D06"/>
    <w:rsid w:val="655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3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2022-02-11T02:01:00Z</dcterms:created>
  <dc:creator>123</dc:creator>
  <cp:lastModifiedBy>120553</cp:lastModifiedBy>
  <dcterms:modified xsi:type="dcterms:W3CDTF">2023-09-01T02:51:56Z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25B1A9FDC5AF4AE39BC207ACDD8773FE_13</vt:lpwstr>
  </property>
</Properties>
</file>