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3：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eastAsia="zh-CN"/>
        </w:rPr>
        <w:t>鲁山县</w:t>
      </w: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2023年事业单位招才引智工作人员</w:t>
      </w:r>
    </w:p>
    <w:p>
      <w:pPr>
        <w:spacing w:line="600" w:lineRule="exact"/>
        <w:jc w:val="center"/>
        <w:rPr>
          <w:rFonts w:hint="default" w:ascii="方正小标宋简体" w:hAnsi="宋体" w:eastAsia="方正小标宋简体" w:cs="宋体"/>
          <w:bCs/>
          <w:sz w:val="40"/>
          <w:szCs w:val="40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  <w:lang w:val="en-US" w:eastAsia="zh-CN"/>
        </w:rPr>
        <w:t>面试资格确认表</w:t>
      </w:r>
    </w:p>
    <w:p>
      <w:pPr>
        <w:spacing w:line="600" w:lineRule="exact"/>
        <w:jc w:val="center"/>
        <w:rPr>
          <w:rFonts w:hint="eastAsia" w:ascii="方正小标宋简体" w:hAnsi="宋体" w:eastAsia="方正小标宋简体" w:cs="宋体"/>
          <w:bCs/>
          <w:sz w:val="40"/>
          <w:szCs w:val="40"/>
        </w:rPr>
      </w:pPr>
    </w:p>
    <w:tbl>
      <w:tblPr>
        <w:tblStyle w:val="4"/>
        <w:tblW w:w="0" w:type="auto"/>
        <w:tblInd w:w="-24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8"/>
        <w:gridCol w:w="929"/>
        <w:gridCol w:w="423"/>
        <w:gridCol w:w="1275"/>
        <w:gridCol w:w="42"/>
        <w:gridCol w:w="300"/>
        <w:gridCol w:w="829"/>
        <w:gridCol w:w="251"/>
        <w:gridCol w:w="990"/>
        <w:gridCol w:w="285"/>
        <w:gridCol w:w="137"/>
        <w:gridCol w:w="1417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(填写单位及职位代码)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627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171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78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765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955" w:type="dxa"/>
            <w:gridSpan w:val="9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52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446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6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312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6" w:hRule="atLeast"/>
        </w:trPr>
        <w:tc>
          <w:tcPr>
            <w:tcW w:w="113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8582" w:type="dxa"/>
            <w:gridSpan w:val="12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基层工作经历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3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  会  关  系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称谓</w:t>
            </w: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政治面貌</w:t>
            </w: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138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2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380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90" w:type="dxa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3543" w:type="dxa"/>
            <w:gridSpan w:val="4"/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奖 惩 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2969" w:type="dxa"/>
            <w:gridSpan w:val="5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2355" w:type="dxa"/>
            <w:gridSpan w:val="4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家庭主要成员及重要社会关系  被司法机关追究  刑事责任情况</w:t>
            </w:r>
          </w:p>
        </w:tc>
        <w:tc>
          <w:tcPr>
            <w:tcW w:w="3258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pStyle w:val="3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80" w:lineRule="exact"/>
              <w:ind w:firstLine="2844" w:firstLineChars="1016"/>
              <w:textAlignment w:val="auto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>考生</w:t>
            </w:r>
            <w:r>
              <w:rPr>
                <w:rFonts w:hint="eastAsia" w:cs="Times New Roman"/>
                <w:kern w:val="2"/>
                <w:sz w:val="28"/>
                <w:szCs w:val="28"/>
              </w:rPr>
              <w:t>（签名）：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   月  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113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资格审查</w:t>
            </w:r>
            <w:r>
              <w:rPr>
                <w:rFonts w:hint="eastAsia" w:ascii="宋体" w:hAnsi="宋体"/>
                <w:sz w:val="28"/>
                <w:szCs w:val="28"/>
              </w:rPr>
              <w:t>意见</w:t>
            </w:r>
          </w:p>
        </w:tc>
        <w:tc>
          <w:tcPr>
            <w:tcW w:w="8582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审查人：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年   月  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</w:rPr>
        <w:t>1.“报考职位”栏填写所报考职位及代码；2.“基层工作经历”栏填写在基层工作的经历，起止时间精确到月；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4.A4纸正反打印，一式2份。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0" w:lineRule="exact"/>
        <w:textAlignment w:val="auto"/>
        <w:rPr>
          <w:rFonts w:hint="default" w:ascii="宋体" w:hAnsi="宋体"/>
          <w:sz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U3MWI5NTFhZDk2NzBlNmQ1OGM3NWFiNzMzYTgifQ=="/>
  </w:docVars>
  <w:rsids>
    <w:rsidRoot w:val="45533D44"/>
    <w:rsid w:val="350B11E7"/>
    <w:rsid w:val="45533D44"/>
    <w:rsid w:val="467E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right="214"/>
    </w:pPr>
    <w:rPr>
      <w:rFonts w:ascii="仿宋_GB2312" w:eastAsia="仿宋_GB2312"/>
      <w:sz w:val="32"/>
    </w:rPr>
  </w:style>
  <w:style w:type="paragraph" w:styleId="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405</Words>
  <Characters>414</Characters>
  <Lines>0</Lines>
  <Paragraphs>0</Paragraphs>
  <TotalTime>3</TotalTime>
  <ScaleCrop>false</ScaleCrop>
  <LinksUpToDate>false</LinksUpToDate>
  <CharactersWithSpaces>551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天涯陌路</cp:lastModifiedBy>
  <cp:lastPrinted>2023-09-11T03:17:00Z</cp:lastPrinted>
  <dcterms:modified xsi:type="dcterms:W3CDTF">2023-09-12T01:27:28Z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BE6C47CE49F64D0F8272757C8E7A319D_13</vt:lpwstr>
  </property>
</Properties>
</file>