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75749" w14:textId="77777777" w:rsidR="00A841D8" w:rsidRPr="002D5B18" w:rsidRDefault="00A841D8" w:rsidP="00A841D8">
      <w:pPr>
        <w:spacing w:line="500" w:lineRule="exact"/>
        <w:rPr>
          <w:rFonts w:ascii="宋体"/>
          <w:b/>
          <w:bCs/>
        </w:rPr>
      </w:pPr>
      <w:r w:rsidRPr="002861FE">
        <w:rPr>
          <w:rFonts w:ascii="宋体" w:hAnsi="宋体" w:cs="宋体" w:hint="eastAsia"/>
          <w:b/>
          <w:bCs/>
        </w:rPr>
        <w:t>附件</w:t>
      </w:r>
      <w:r w:rsidRPr="002861FE">
        <w:rPr>
          <w:rFonts w:ascii="宋体" w:hAnsi="宋体" w:cs="宋体"/>
          <w:b/>
          <w:bCs/>
        </w:rPr>
        <w:t>1</w:t>
      </w:r>
      <w:r w:rsidRPr="002861FE">
        <w:rPr>
          <w:rFonts w:ascii="宋体" w:hAnsi="宋体" w:cs="宋体" w:hint="eastAsia"/>
          <w:b/>
          <w:bCs/>
        </w:rPr>
        <w:t>：</w:t>
      </w:r>
    </w:p>
    <w:p w14:paraId="561C4B22" w14:textId="77777777" w:rsidR="00A841D8" w:rsidRDefault="00A841D8" w:rsidP="00A841D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经济系列专业技术人员继续教育</w:t>
      </w:r>
    </w:p>
    <w:p w14:paraId="167B395C" w14:textId="77777777" w:rsidR="00A841D8" w:rsidRPr="002D5B18" w:rsidRDefault="00A841D8" w:rsidP="00A841D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学时</w:t>
      </w:r>
      <w:r w:rsidR="003C7E78">
        <w:rPr>
          <w:rFonts w:ascii="黑体" w:eastAsia="黑体" w:hAnsi="宋体" w:cs="黑体" w:hint="eastAsia"/>
          <w:b/>
          <w:bCs/>
          <w:sz w:val="28"/>
          <w:szCs w:val="28"/>
        </w:rPr>
        <w:t>免修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办法</w:t>
      </w:r>
    </w:p>
    <w:p w14:paraId="10544861" w14:textId="77777777" w:rsidR="00A841D8" w:rsidRDefault="00A841D8" w:rsidP="00A841D8">
      <w:pPr>
        <w:spacing w:line="500" w:lineRule="exact"/>
        <w:rPr>
          <w:rFonts w:ascii="宋体"/>
        </w:rPr>
      </w:pPr>
    </w:p>
    <w:p w14:paraId="0C696F6F" w14:textId="77777777" w:rsidR="00653512" w:rsidRPr="00A05DB6" w:rsidRDefault="00653512" w:rsidP="00A05DB6">
      <w:pPr>
        <w:spacing w:line="600" w:lineRule="exact"/>
        <w:ind w:firstLineChars="200" w:firstLine="562"/>
        <w:rPr>
          <w:rFonts w:cs="宋体"/>
          <w:sz w:val="28"/>
          <w:szCs w:val="28"/>
        </w:rPr>
      </w:pP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在一个考核周期内</w:t>
      </w: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,</w:t>
      </w: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符合下列条件之一的</w:t>
      </w:r>
      <w:r w:rsidR="003C7E78" w:rsidRPr="00755296">
        <w:rPr>
          <w:rFonts w:cs="宋体" w:hint="eastAsia"/>
          <w:b/>
          <w:bCs/>
          <w:sz w:val="28"/>
          <w:szCs w:val="28"/>
        </w:rPr>
        <w:t>，</w:t>
      </w:r>
      <w:r w:rsidR="003C7E78" w:rsidRPr="00755296">
        <w:rPr>
          <w:rFonts w:cs="宋体" w:hint="eastAsia"/>
          <w:sz w:val="28"/>
          <w:szCs w:val="28"/>
        </w:rPr>
        <w:t>可</w:t>
      </w:r>
      <w:r w:rsidR="003C7E78">
        <w:rPr>
          <w:rFonts w:cs="宋体" w:hint="eastAsia"/>
          <w:sz w:val="28"/>
          <w:szCs w:val="28"/>
        </w:rPr>
        <w:t>免修</w:t>
      </w:r>
      <w:r w:rsidRPr="00A05DB6">
        <w:rPr>
          <w:rFonts w:cs="宋体" w:hint="eastAsia"/>
          <w:sz w:val="28"/>
          <w:szCs w:val="28"/>
        </w:rPr>
        <w:t>相应的专业课选修课学时：</w:t>
      </w:r>
    </w:p>
    <w:p w14:paraId="43E49FA9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1</w:t>
      </w:r>
      <w:r w:rsidRPr="00A05DB6">
        <w:rPr>
          <w:rFonts w:cs="宋体" w:hint="eastAsia"/>
          <w:sz w:val="28"/>
          <w:szCs w:val="28"/>
        </w:rPr>
        <w:t>、取得经济专业大学本科以上（含本科）并高于原学历的人员，凭学历、学位证书，可免修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个学时。</w:t>
      </w:r>
    </w:p>
    <w:p w14:paraId="34CDE1EC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获经济或相关专业硕士学位（无相应学历）者，凭学位证书，可免修</w:t>
      </w:r>
      <w:r w:rsidRPr="00A05DB6">
        <w:rPr>
          <w:rFonts w:cs="宋体" w:hint="eastAsia"/>
          <w:sz w:val="28"/>
          <w:szCs w:val="28"/>
        </w:rPr>
        <w:t>18</w:t>
      </w:r>
      <w:r w:rsidRPr="00A05DB6">
        <w:rPr>
          <w:rFonts w:cs="宋体" w:hint="eastAsia"/>
          <w:sz w:val="28"/>
          <w:szCs w:val="28"/>
        </w:rPr>
        <w:t>个学时。</w:t>
      </w:r>
    </w:p>
    <w:p w14:paraId="5960F82B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2</w:t>
      </w:r>
      <w:r w:rsidRPr="00A05DB6">
        <w:rPr>
          <w:rFonts w:cs="宋体" w:hint="eastAsia"/>
          <w:sz w:val="28"/>
          <w:szCs w:val="28"/>
        </w:rPr>
        <w:t>、参加高于原学历的经济专业的自学考试者，凭自学考试毕业证书，可免修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个学时。</w:t>
      </w:r>
    </w:p>
    <w:p w14:paraId="781D76DD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3</w:t>
      </w:r>
      <w:r w:rsidRPr="00A05DB6">
        <w:rPr>
          <w:rFonts w:cs="宋体" w:hint="eastAsia"/>
          <w:sz w:val="28"/>
          <w:szCs w:val="28"/>
        </w:rPr>
        <w:t>、自行参加的经济领域专题培训或研修班学习（培训学时大于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学时的），凭证书经认可，同一类型培训班可免修</w:t>
      </w:r>
      <w:r w:rsidRPr="00A05DB6">
        <w:rPr>
          <w:rFonts w:cs="宋体" w:hint="eastAsia"/>
          <w:sz w:val="28"/>
          <w:szCs w:val="28"/>
        </w:rPr>
        <w:t>6</w:t>
      </w:r>
      <w:r w:rsidRPr="00A05DB6">
        <w:rPr>
          <w:rFonts w:cs="宋体" w:hint="eastAsia"/>
          <w:sz w:val="28"/>
          <w:szCs w:val="28"/>
        </w:rPr>
        <w:t>个学时，最多可免修</w:t>
      </w:r>
      <w:r w:rsidRPr="00A05DB6">
        <w:rPr>
          <w:rFonts w:cs="宋体" w:hint="eastAsia"/>
          <w:sz w:val="28"/>
          <w:szCs w:val="28"/>
        </w:rPr>
        <w:t>18</w:t>
      </w:r>
      <w:r w:rsidRPr="00A05DB6">
        <w:rPr>
          <w:rFonts w:cs="宋体" w:hint="eastAsia"/>
          <w:sz w:val="28"/>
          <w:szCs w:val="28"/>
        </w:rPr>
        <w:t>个学时。</w:t>
      </w:r>
    </w:p>
    <w:p w14:paraId="1D65F60C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4</w:t>
      </w:r>
      <w:r w:rsidRPr="00A05DB6">
        <w:rPr>
          <w:rFonts w:cs="宋体" w:hint="eastAsia"/>
          <w:sz w:val="28"/>
          <w:szCs w:val="28"/>
        </w:rPr>
        <w:t>、以第一作者在公开杂志或刊物（具有国内统一刊号）上发表的经济领域相关论文（不少于</w:t>
      </w:r>
      <w:r w:rsidRPr="00A05DB6">
        <w:rPr>
          <w:rFonts w:cs="宋体" w:hint="eastAsia"/>
          <w:sz w:val="28"/>
          <w:szCs w:val="28"/>
        </w:rPr>
        <w:t>3000</w:t>
      </w:r>
      <w:r w:rsidRPr="00A05DB6">
        <w:rPr>
          <w:rFonts w:cs="宋体" w:hint="eastAsia"/>
          <w:sz w:val="28"/>
          <w:szCs w:val="28"/>
        </w:rPr>
        <w:t>字），每篇可免修</w:t>
      </w:r>
      <w:r w:rsidRPr="00A05DB6">
        <w:rPr>
          <w:rFonts w:cs="宋体" w:hint="eastAsia"/>
          <w:sz w:val="28"/>
          <w:szCs w:val="28"/>
        </w:rPr>
        <w:t>6</w:t>
      </w:r>
      <w:r w:rsidRPr="00A05DB6">
        <w:rPr>
          <w:rFonts w:cs="宋体" w:hint="eastAsia"/>
          <w:sz w:val="28"/>
          <w:szCs w:val="28"/>
        </w:rPr>
        <w:t>个学时。最多可免修</w:t>
      </w:r>
      <w:r w:rsidRPr="00A05DB6">
        <w:rPr>
          <w:rFonts w:cs="宋体" w:hint="eastAsia"/>
          <w:sz w:val="28"/>
          <w:szCs w:val="28"/>
        </w:rPr>
        <w:t>12</w:t>
      </w:r>
      <w:r w:rsidRPr="00A05DB6">
        <w:rPr>
          <w:rFonts w:cs="宋体" w:hint="eastAsia"/>
          <w:sz w:val="28"/>
          <w:szCs w:val="28"/>
        </w:rPr>
        <w:t>个学时。</w:t>
      </w:r>
    </w:p>
    <w:p w14:paraId="6B9CE447" w14:textId="77777777" w:rsidR="00A841D8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5</w:t>
      </w:r>
      <w:r w:rsidRPr="00A05DB6">
        <w:rPr>
          <w:rFonts w:cs="宋体" w:hint="eastAsia"/>
          <w:sz w:val="28"/>
          <w:szCs w:val="28"/>
        </w:rPr>
        <w:t>、以第一作者完成并正式出版的经济领域相关著作，可免修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个学时；与他人共同完成并正式出版的经济领域相关著作，可免修</w:t>
      </w:r>
      <w:r w:rsidRPr="00A05DB6">
        <w:rPr>
          <w:rFonts w:cs="宋体" w:hint="eastAsia"/>
          <w:sz w:val="28"/>
          <w:szCs w:val="28"/>
        </w:rPr>
        <w:t>12</w:t>
      </w:r>
      <w:r w:rsidRPr="00A05DB6">
        <w:rPr>
          <w:rFonts w:cs="宋体" w:hint="eastAsia"/>
          <w:sz w:val="28"/>
          <w:szCs w:val="28"/>
        </w:rPr>
        <w:t>个学时。</w:t>
      </w:r>
    </w:p>
    <w:p w14:paraId="7CEE614A" w14:textId="77777777" w:rsidR="0019008C" w:rsidRPr="00A841D8" w:rsidRDefault="0019008C" w:rsidP="00A841D8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sectPr w:rsidR="0019008C" w:rsidRPr="00A8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2F5F" w14:textId="77777777" w:rsidR="00755296" w:rsidRDefault="00755296" w:rsidP="00755296">
      <w:r>
        <w:separator/>
      </w:r>
    </w:p>
  </w:endnote>
  <w:endnote w:type="continuationSeparator" w:id="0">
    <w:p w14:paraId="7E78EDEF" w14:textId="77777777" w:rsidR="00755296" w:rsidRDefault="00755296" w:rsidP="007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4A7E" w14:textId="77777777" w:rsidR="00755296" w:rsidRDefault="00755296" w:rsidP="00755296">
      <w:r>
        <w:separator/>
      </w:r>
    </w:p>
  </w:footnote>
  <w:footnote w:type="continuationSeparator" w:id="0">
    <w:p w14:paraId="0871BE04" w14:textId="77777777" w:rsidR="00755296" w:rsidRDefault="00755296" w:rsidP="0075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1D8"/>
    <w:rsid w:val="0019008C"/>
    <w:rsid w:val="003C7E78"/>
    <w:rsid w:val="00653512"/>
    <w:rsid w:val="006A6E49"/>
    <w:rsid w:val="00755296"/>
    <w:rsid w:val="00A05DB6"/>
    <w:rsid w:val="00A841D8"/>
    <w:rsid w:val="00C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  <w14:docId w14:val="20AAC7AD"/>
  <w15:docId w15:val="{1989B28D-E947-42D9-A5F7-D226730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2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2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Company>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琼 洪</cp:lastModifiedBy>
  <cp:revision>7</cp:revision>
  <dcterms:created xsi:type="dcterms:W3CDTF">2018-03-07T03:19:00Z</dcterms:created>
  <dcterms:modified xsi:type="dcterms:W3CDTF">2023-07-27T03:38:00Z</dcterms:modified>
</cp:coreProperties>
</file>