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附：未达开考比例需取消的职位</w:t>
      </w:r>
    </w:p>
    <w:tbl>
      <w:tblPr>
        <w:tblStyle w:val="2"/>
        <w:tblpPr w:leftFromText="180" w:rightFromText="180" w:vertAnchor="text" w:horzAnchor="margin" w:tblpX="-102" w:tblpY="38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58"/>
        <w:gridCol w:w="833"/>
        <w:gridCol w:w="1915"/>
        <w:gridCol w:w="707"/>
        <w:gridCol w:w="707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部门代码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部门名称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职位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代码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职位名称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招录比例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招考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核减或取消情况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4128300803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泰兴市-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分界镇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机关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一级科员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取消职位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4128300806</w:t>
            </w:r>
          </w:p>
        </w:tc>
        <w:tc>
          <w:tcPr>
            <w:tcW w:w="225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泰兴市-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张桥镇</w:t>
            </w:r>
            <w:r>
              <w:rPr>
                <w:rFonts w:hint="eastAsia" w:ascii="仿宋_GB2312" w:eastAsia="仿宋_GB2312"/>
                <w:sz w:val="24"/>
                <w:szCs w:val="24"/>
              </w:rPr>
              <w:t>机关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98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一级科员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取消职位</w:t>
            </w:r>
          </w:p>
        </w:tc>
      </w:tr>
    </w:tbl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00" w:firstLineChars="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泰州市公务员局</w:t>
      </w:r>
    </w:p>
    <w:p>
      <w:pPr>
        <w:spacing w:line="520" w:lineRule="exact"/>
        <w:ind w:firstLine="600" w:firstLineChars="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年11月1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日</w:t>
      </w:r>
    </w:p>
    <w:p/>
    <w:sectPr>
      <w:pgSz w:w="11906" w:h="16838"/>
      <w:pgMar w:top="1985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TdhOWU0NjdlZjg5OGIxOWIzY2QyZGFhZjgzNGMifQ=="/>
  </w:docVars>
  <w:rsids>
    <w:rsidRoot w:val="4A1E0BA6"/>
    <w:rsid w:val="0B457262"/>
    <w:rsid w:val="23CB4BC1"/>
    <w:rsid w:val="4A1E0BA6"/>
    <w:rsid w:val="512D283B"/>
    <w:rsid w:val="7101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2022-11-17T09:19:00Z</dcterms:created>
  <dc:creator>王垚</dc:creator>
  <cp:lastModifiedBy>120553</cp:lastModifiedBy>
  <cp:lastPrinted>2023-11-16T08:37:00Z</cp:lastPrinted>
  <dcterms:modified xsi:type="dcterms:W3CDTF">2023-11-17T01:15:59Z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AB7715C52E6E45ACB0510A526583BC3F_13</vt:lpwstr>
  </property>
</Properties>
</file>