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2-4：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电教教研员适岗评价表</w:t>
      </w:r>
    </w:p>
    <w:p>
      <w:pPr>
        <w:spacing w:line="380" w:lineRule="exact"/>
        <w:ind w:firstLine="720" w:firstLineChars="300"/>
        <w:rPr>
          <w:rFonts w:ascii="华文中宋" w:hAnsi="华文中宋" w:eastAsia="华文中宋"/>
          <w:sz w:val="24"/>
          <w:szCs w:val="24"/>
        </w:rPr>
      </w:pPr>
      <w:r>
        <w:rPr>
          <w:rFonts w:hint="eastAsia" w:ascii="华文中宋" w:hAnsi="华文中宋" w:eastAsia="华文中宋"/>
          <w:sz w:val="24"/>
          <w:szCs w:val="24"/>
        </w:rPr>
        <w:t xml:space="preserve">姓名：                                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华文中宋" w:hAnsi="华文中宋" w:eastAsia="华文中宋"/>
          <w:sz w:val="24"/>
          <w:szCs w:val="24"/>
        </w:rPr>
        <w:t xml:space="preserve">  </w:t>
      </w:r>
      <w:r>
        <w:rPr>
          <w:rFonts w:hint="eastAsia" w:ascii="华文中宋" w:hAnsi="华文中宋" w:eastAsia="华文中宋"/>
          <w:sz w:val="24"/>
          <w:szCs w:val="24"/>
          <w:lang w:eastAsia="zh-CN"/>
        </w:rPr>
        <w:t>报考</w:t>
      </w:r>
      <w:r>
        <w:rPr>
          <w:rFonts w:hint="eastAsia" w:ascii="华文中宋" w:hAnsi="华文中宋" w:eastAsia="华文中宋"/>
          <w:sz w:val="24"/>
          <w:szCs w:val="24"/>
        </w:rPr>
        <w:t>岗位：</w:t>
      </w:r>
    </w:p>
    <w:tbl>
      <w:tblPr>
        <w:tblStyle w:val="5"/>
        <w:tblpPr w:leftFromText="180" w:rightFromText="180" w:vertAnchor="page" w:horzAnchor="page" w:tblpX="1733" w:tblpY="2862"/>
        <w:tblOverlap w:val="never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6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评价要素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提供材料目录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专业技术资格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学历学位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1.</w:t>
            </w:r>
          </w:p>
          <w:p>
            <w:pPr>
              <w:spacing w:line="380" w:lineRule="exact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作品获奖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情况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2.</w:t>
            </w:r>
          </w:p>
          <w:p>
            <w:pPr>
              <w:spacing w:line="38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  <w:r>
              <w:rPr>
                <w:rFonts w:ascii="仿宋_GB2312" w:hAnsi="宋体" w:eastAsia="仿宋_GB2312"/>
                <w:sz w:val="32"/>
                <w:szCs w:val="32"/>
              </w:rPr>
              <w:t>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优质课、教学</w:t>
            </w:r>
          </w:p>
          <w:p>
            <w:pPr>
              <w:spacing w:line="380" w:lineRule="exact"/>
              <w:jc w:val="center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大赛获奖</w:t>
            </w: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情况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  <w:r>
              <w:rPr>
                <w:rFonts w:ascii="仿宋_GB2312" w:hAnsi="宋体" w:eastAsia="仿宋_GB2312"/>
                <w:sz w:val="32"/>
                <w:szCs w:val="32"/>
              </w:rPr>
              <w:t>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论文发表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  <w:r>
              <w:rPr>
                <w:rFonts w:ascii="仿宋_GB2312" w:hAnsi="宋体" w:eastAsia="仿宋_GB2312"/>
                <w:sz w:val="32"/>
                <w:szCs w:val="32"/>
              </w:rPr>
              <w:t>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课题研究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表彰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1.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3</w:t>
            </w:r>
            <w:r>
              <w:rPr>
                <w:rFonts w:ascii="仿宋_GB2312" w:hAnsi="宋体" w:eastAsia="仿宋_GB2312"/>
                <w:sz w:val="32"/>
                <w:szCs w:val="32"/>
              </w:rPr>
              <w:t>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37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管理岗位经历</w:t>
            </w:r>
          </w:p>
        </w:tc>
        <w:tc>
          <w:tcPr>
            <w:tcW w:w="6444" w:type="dxa"/>
            <w:vAlign w:val="center"/>
          </w:tcPr>
          <w:p>
            <w:pPr>
              <w:spacing w:line="38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2.</w:t>
            </w:r>
          </w:p>
          <w:p>
            <w:pPr>
              <w:spacing w:line="38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......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注：1.“作品获奖”是指在教育主管部门组织的课件、软件、微课、课例、案例、自制玩教具、论文等评比中获奖情况；2</w:t>
      </w:r>
      <w:r>
        <w:rPr>
          <w:rFonts w:ascii="仿宋_GB2312" w:hAnsi="宋体" w:eastAsia="仿宋_GB2312"/>
          <w:sz w:val="24"/>
        </w:rPr>
        <w:t>.</w:t>
      </w:r>
      <w:r>
        <w:rPr>
          <w:rFonts w:hint="eastAsia" w:ascii="仿宋_GB2312" w:hAnsi="宋体" w:eastAsia="仿宋_GB2312"/>
          <w:sz w:val="24"/>
        </w:rPr>
        <w:t>“课题研究”是指由本人担任负责人的市级及以上课题；3</w:t>
      </w:r>
      <w:r>
        <w:rPr>
          <w:rFonts w:hint="eastAsia" w:ascii="仿宋_GB2312" w:hAnsi="宋体" w:eastAsia="仿宋_GB2312"/>
          <w:sz w:val="24"/>
          <w:lang w:val="en-US" w:eastAsia="zh-CN"/>
        </w:rPr>
        <w:t>.</w:t>
      </w:r>
      <w:r>
        <w:rPr>
          <w:rFonts w:hint="eastAsia" w:ascii="仿宋_GB2312" w:hAnsi="宋体" w:eastAsia="仿宋_GB2312"/>
          <w:sz w:val="24"/>
        </w:rPr>
        <w:t>“表彰”是指获得优秀教师、劳动模范、先进个人、教坛新星、学科带头人、骨干教师、特级教师等荣誉。4</w:t>
      </w:r>
      <w:r>
        <w:rPr>
          <w:rFonts w:ascii="仿宋_GB2312" w:hAnsi="宋体" w:eastAsia="仿宋_GB2312"/>
          <w:sz w:val="24"/>
        </w:rPr>
        <w:t>.</w:t>
      </w:r>
      <w:r>
        <w:rPr>
          <w:rFonts w:hint="eastAsia" w:ascii="仿宋_GB2312" w:hAnsi="宋体" w:eastAsia="仿宋_GB2312"/>
          <w:sz w:val="24"/>
        </w:rPr>
        <w:t>“管理岗位经历”是指工作以来担任学校领导、部门负责人、年级组长、教研组长、电教员、实验员或在教育主管部门担任部门负责人或从事管理岗位1年以上的经历，证明文件需加盖任职单位公章。5</w:t>
      </w:r>
      <w:r>
        <w:rPr>
          <w:rFonts w:ascii="仿宋_GB2312" w:hAnsi="宋体" w:eastAsia="仿宋_GB2312"/>
          <w:sz w:val="24"/>
        </w:rPr>
        <w:t>.</w:t>
      </w:r>
      <w:r>
        <w:rPr>
          <w:rFonts w:hint="eastAsia" w:ascii="仿宋_GB2312" w:hAnsi="宋体" w:eastAsia="仿宋_GB2312"/>
          <w:sz w:val="24"/>
        </w:rPr>
        <w:t>以上所有表彰、获奖等仅统计近5年市级及以上奖项。</w:t>
      </w:r>
    </w:p>
    <w:sectPr>
      <w:pgSz w:w="11906" w:h="16838"/>
      <w:pgMar w:top="964" w:right="1134" w:bottom="96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1NjhjNDUwMWUwYTE3MTVlY2RkMDExZjMxYTRmNWEifQ=="/>
  </w:docVars>
  <w:rsids>
    <w:rsidRoot w:val="00CA42F3"/>
    <w:rsid w:val="000250EB"/>
    <w:rsid w:val="00374A55"/>
    <w:rsid w:val="00406964"/>
    <w:rsid w:val="00561A83"/>
    <w:rsid w:val="007F0822"/>
    <w:rsid w:val="008C6983"/>
    <w:rsid w:val="00B155AA"/>
    <w:rsid w:val="00B45227"/>
    <w:rsid w:val="00C0528F"/>
    <w:rsid w:val="00C45E57"/>
    <w:rsid w:val="00C97E41"/>
    <w:rsid w:val="00CA42F3"/>
    <w:rsid w:val="00D17048"/>
    <w:rsid w:val="0959521C"/>
    <w:rsid w:val="0B414507"/>
    <w:rsid w:val="0C2C6B3B"/>
    <w:rsid w:val="0DFD353C"/>
    <w:rsid w:val="13017460"/>
    <w:rsid w:val="16212576"/>
    <w:rsid w:val="18BC2388"/>
    <w:rsid w:val="1FFC72E9"/>
    <w:rsid w:val="22821F7B"/>
    <w:rsid w:val="22A70790"/>
    <w:rsid w:val="268403AC"/>
    <w:rsid w:val="27FEA21C"/>
    <w:rsid w:val="280F2EBA"/>
    <w:rsid w:val="2A202079"/>
    <w:rsid w:val="2D603537"/>
    <w:rsid w:val="33EE0EA2"/>
    <w:rsid w:val="35FC44D4"/>
    <w:rsid w:val="36333055"/>
    <w:rsid w:val="38177E27"/>
    <w:rsid w:val="386046B4"/>
    <w:rsid w:val="3A255BB6"/>
    <w:rsid w:val="3AEFB44C"/>
    <w:rsid w:val="3E321602"/>
    <w:rsid w:val="429250AF"/>
    <w:rsid w:val="491B732E"/>
    <w:rsid w:val="4EF273D0"/>
    <w:rsid w:val="50046249"/>
    <w:rsid w:val="5A5E7B07"/>
    <w:rsid w:val="6260512D"/>
    <w:rsid w:val="62AF1C11"/>
    <w:rsid w:val="63041024"/>
    <w:rsid w:val="646A4041"/>
    <w:rsid w:val="65987118"/>
    <w:rsid w:val="6AA10091"/>
    <w:rsid w:val="6E073DD9"/>
    <w:rsid w:val="6F4C3EEF"/>
    <w:rsid w:val="701D7D9D"/>
    <w:rsid w:val="719E31A6"/>
    <w:rsid w:val="776B8267"/>
    <w:rsid w:val="B7E3A067"/>
    <w:rsid w:val="BEF75069"/>
    <w:rsid w:val="DFDFDA02"/>
    <w:rsid w:val="F3BF86E2"/>
    <w:rsid w:val="F97F9E74"/>
    <w:rsid w:val="FBFFB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69</Words>
  <Characters>398</Characters>
  <Lines>3</Lines>
  <Paragraphs>1</Paragraphs>
  <TotalTime>5</TotalTime>
  <ScaleCrop>false</ScaleCrop>
  <LinksUpToDate>false</LinksUpToDate>
  <CharactersWithSpaces>466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2023-10-26T01:11:00Z</dcterms:created>
  <dc:creator>admin</dc:creator>
  <cp:lastModifiedBy>user</cp:lastModifiedBy>
  <cp:lastPrinted>2023-10-25T10:30:09Z</cp:lastPrinted>
  <dcterms:modified xsi:type="dcterms:W3CDTF">2023-10-25T10:30:37Z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034D1FC6E0A115FAA676386512B4C194</vt:lpwstr>
  </property>
</Properties>
</file>