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我自愿报名参加考试，并已知晓其他有关法律法规，本人在考试过程中将自觉遵守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固阳县引进紧缺急需人才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考试有关规定，现郑重承诺：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1.报名时所提供的身份证明、学历证书等材料真实、准确、有效，如提供虚假证明或信息，本人愿承担一切责任。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2.已知晓并遵守报考条件、资格审查程序及相关要求，保证填报的信息完整、准确。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3.服从考试管理部门和考试工作人员安排，接受考试工作人员的检查、监督和管理，自觉遵守考场规则。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4.在考试过程中诚实守信，如有违法、违纪或违规行为，愿接受相关部门按照规定作出的处理。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5.严格遵守各项法律法规及相关规定，若有违反，愿承担相关责任。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2FiYjZmYTU3NGU2YTUzYmU5YzE4MWQzYzM2ZWIifQ=="/>
  </w:docVars>
  <w:rsids>
    <w:rsidRoot w:val="0033746F"/>
    <w:rsid w:val="0033746F"/>
    <w:rsid w:val="0DFFF9E7"/>
    <w:rsid w:val="10D07D49"/>
    <w:rsid w:val="30190A71"/>
    <w:rsid w:val="447270A3"/>
    <w:rsid w:val="4F511352"/>
    <w:rsid w:val="50C17863"/>
    <w:rsid w:val="520B493F"/>
    <w:rsid w:val="740F6300"/>
    <w:rsid w:val="771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283</Characters>
  <Lines>0</Lines>
  <Paragraphs>0</Paragraphs>
  <TotalTime>11</TotalTime>
  <ScaleCrop>false</ScaleCrop>
  <LinksUpToDate>false</LinksUpToDate>
  <CharactersWithSpaces>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2023-09-15T09:03:00Z</dcterms:created>
  <dc:creator>邬碧霞</dc:creator>
  <cp:lastModifiedBy>天涯陌路</cp:lastModifiedBy>
  <cp:lastPrinted>2023-10-24T17:14:00Z</cp:lastPrinted>
  <dcterms:modified xsi:type="dcterms:W3CDTF">2023-11-27T02:34:12Z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80FEC1A383F74680B363D87DF055FE08_13</vt:lpwstr>
  </property>
</Properties>
</file>