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w w:val="66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w w:val="66"/>
          <w:sz w:val="44"/>
          <w:szCs w:val="44"/>
        </w:rPr>
        <w:t>靖江市机关企事业单位劳务派遣管理服务中心公开招聘</w:t>
      </w:r>
    </w:p>
    <w:p>
      <w:pPr>
        <w:jc w:val="center"/>
        <w:rPr>
          <w:rFonts w:ascii="宋体" w:hAnsi="宋体"/>
          <w:b/>
          <w:color w:val="000000"/>
          <w:w w:val="66"/>
          <w:sz w:val="44"/>
          <w:szCs w:val="44"/>
        </w:rPr>
      </w:pPr>
      <w:r>
        <w:rPr>
          <w:rFonts w:hint="eastAsia" w:ascii="宋体" w:hAnsi="宋体"/>
          <w:b/>
          <w:color w:val="000000"/>
          <w:w w:val="66"/>
          <w:sz w:val="44"/>
          <w:szCs w:val="44"/>
        </w:rPr>
        <w:t>编外工作人员专业参考目录</w:t>
      </w:r>
    </w:p>
    <w:tbl>
      <w:tblPr>
        <w:tblStyle w:val="3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3" name="__TH_G32五号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" name="__TH_L2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__TH_L3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32五号4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lyNuB1wAAAAoBAAAPAAAAAAAAAAEAIAAAACIAAABk&#10;cnMvZG93bnJldi54bWxQSwECFAAUAAAACACHTuJAbwPGdHkCAAAcBwAADgAAAAAAAAABACAAAAAm&#10;AQAAZHJzL2Uyb0RvYy54bWxQSwUGAAAAAAYABgBZAQAAEQYAAAAA&#10;">
                      <o:lock v:ext="edit" aspectratio="f"/>
                      <v:line id="__TH_L2" o:spid="_x0000_s1026" o:spt="20" style="position:absolute;left:-103;top:0;height:990;width:4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" o:spid="_x0000_s1026" o:spt="20" style="position:absolute;left:-103;top:0;height:198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  <w:r>
              <w:rPr>
                <w:rFonts w:hint="eastAsia" w:ascii="Times New Roman" w:hAnsi="Times New Roman"/>
                <w:b/>
                <w:color w:val="00B05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广播电视，中国近现代史基本问题研究，中国哲学，博物馆，文物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，马克思主义理论，文物修复与保护，播音与主持，中文国际教育，党务工作，档案学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，戏剧，电影，戏曲，音乐，博物馆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，舞蹈，戏剧与影视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，戏曲与曲艺，美术与书法，文物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，环境艺术设计，美术，公共艺术设计，游戏创意设计，展示艺术设计，数字影像设计，时尚品设计，舞蹈表演与编导，戏曲表演，舞台艺术设计，播音与主持，数字广播电视技术，全媒体新闻采编与制作，数字动画，航空服务艺术与管理，流行舞蹈，陶瓷艺术设计，音乐治疗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，知识产权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律，法学（法务会计），海商法学，刑事侦查，刑事矫正与管理，司法警务管理，智慧司法技术与应用，信用风险管理与法律防控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，农村发展，政治学，农业管理，物流工程与管理，工业工程与管理，农林经济管理，公共管理学，信息资源管理，国家安全学，工商管理学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，财政学，酒店管理，体育经济与管理，物流管理，房地产开发与管理，物业管理，城乡规划，土地资源管理，邮政管理，国防动员与国防教育，健康服务与管理，现代物业管理，药事服务与管理，智能交通管理，水路运输与海事管理，民航运输服务与管理，智慧机场运行与管理，邮政快递管理，公共卫生管理，健康管理，旅游规划与设计，智慧社区管理，民政管理，外事实务，智慧健康养老管理，房地产经营管理，城市规划，大数据管理与应用，工业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，工商企业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会计学，财政学（含税收学），税务，会计，会计硕士，金融，金融硕士，金融学，审计，工商管理，资产评估，应用经济学，企业管理，工商管理学，会计与金融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，经济与金融，工商管理，资产评估，贸易经济，互联网金融，保险，金融科技应用，大数据与财务管理，大数据与会计，大数据与审计，金融数学，税务，金融科技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，通信工程（含宽带网络、移动通信等）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，专业大类序号为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通信工程，信息管理与信息系统，数据科学与大数据技术，信息工程，大数据管理与应用，计算机应用工程，大数据工程技术，大数据技术与应用，云计算技术，人工智能工程技术，嵌入式技术，虚拟现实技术，虚拟现实技术与应用，工业互联网技术，区块链技术，区块链技术与应用，现代通信工程，计算机应用工程，专业大类序号为7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9的所有专业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计算机软件，软件工程，计算机应用软件，信息与计算科学，信息管理与信息系统，数字媒体技术，信息技术应用与管理，计算机科学与技术，软件工程技术，信息工程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网络工程，物联网工程，信息安全，计算机科学与技术，信息管理与信息系统，网络空间安全，计算机技术及其应用，物联网工程技术，网络工程技术，信息安全与管理，传感网技术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，模式识别与智能系统，测试计量技术及仪器，仪器科学与技术，水声工程，教育技术学，电子信息，光学，农业工程与信息技术，机械电子工程，计算机技术，机械工程，软件工程，集成电路科学与工程，智能科学与技术，通信工程（含宽带网络、移动通信等）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，机械电子工程，电信工程及管理，软件工程，电气工程及其自动化，信息对抗技术，信息与通信工程，机械电子工程技术，电气工程及自动化，自动化技术与应用，现代测控工程技术，工业互联网工程，电子信息工程技术，柔性电子技术，光电信息工程技术，软件工程技术，信息安全与管理，虚拟现实技术，虚拟现实技术与应用，人工智能工程技术，现代通信工程，集成电路工程技术，集成电路技术与应用，人工智能，电气工程及其自动化，电气工程与自动化，机械设计制造及其自动化，智能电网信息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</w:tbl>
    <w:p/>
    <w:sectPr>
      <w:footerReference r:id="rId3" w:type="default"/>
      <w:pgSz w:w="11906" w:h="16838"/>
      <w:pgMar w:top="1474" w:right="1531" w:bottom="1474" w:left="1531" w:header="851" w:footer="130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6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81"/>
    <w:rsid w:val="0023548F"/>
    <w:rsid w:val="00320681"/>
    <w:rsid w:val="00350982"/>
    <w:rsid w:val="00482A0A"/>
    <w:rsid w:val="005D7F45"/>
    <w:rsid w:val="006F073E"/>
    <w:rsid w:val="008328E1"/>
    <w:rsid w:val="00866EE4"/>
    <w:rsid w:val="008C3D5D"/>
    <w:rsid w:val="009647BD"/>
    <w:rsid w:val="00F758AA"/>
    <w:rsid w:val="6D01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uiPriority w:val="0"/>
  </w:style>
  <w:style w:type="character" w:customStyle="1" w:styleId="6">
    <w:name w:val="页脚 Char"/>
    <w:basedOn w:val="4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893</Words>
  <Characters>5096</Characters>
  <Lines>42</Lines>
  <Paragraphs>11</Paragraphs>
  <TotalTime>11</TotalTime>
  <ScaleCrop>false</ScaleCrop>
  <LinksUpToDate>false</LinksUpToDate>
  <CharactersWithSpaces>5978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2023-05-05T08:10:00Z</dcterms:created>
  <dc:creator>微软用户</dc:creator>
  <cp:lastModifiedBy>popoaaa</cp:lastModifiedBy>
  <dcterms:modified xsi:type="dcterms:W3CDTF">2023-12-01T02:11:58Z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444ABD14C9484C3CBC0D250DCAF22AAF_13</vt:lpwstr>
  </property>
</Properties>
</file>