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ascii="黑体" w:eastAsia="黑体"/>
          <w:sz w:val="32"/>
          <w:szCs w:val="32"/>
        </w:rPr>
        <w:t>附件</w:t>
      </w:r>
    </w:p>
    <w:p>
      <w:pPr>
        <w:spacing w:line="560" w:lineRule="exact"/>
        <w:rPr>
          <w:rFonts w:hint="eastAsia" w:ascii="黑体" w:eastAsia="黑体"/>
          <w:sz w:val="32"/>
          <w:szCs w:val="32"/>
        </w:rPr>
      </w:pPr>
    </w:p>
    <w:p>
      <w:pPr>
        <w:spacing w:line="6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年度青岛市</w:t>
      </w:r>
      <w:r>
        <w:rPr>
          <w:rFonts w:hint="eastAsia" w:ascii="方正小标宋简体" w:hAnsi="宋体" w:eastAsia="方正小标宋简体"/>
          <w:sz w:val="44"/>
          <w:szCs w:val="44"/>
          <w:lang w:eastAsia="zh-CN"/>
        </w:rPr>
        <w:t>经济专业</w:t>
      </w:r>
      <w:r>
        <w:rPr>
          <w:rFonts w:hint="eastAsia" w:ascii="方正小标宋简体" w:hAnsi="宋体" w:eastAsia="方正小标宋简体"/>
          <w:sz w:val="44"/>
          <w:szCs w:val="44"/>
        </w:rPr>
        <w:t>职务资格高级</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评审委员会评审通过人员名单</w:t>
      </w:r>
    </w:p>
    <w:bookmarkEnd w:id="0"/>
    <w:p>
      <w:pPr>
        <w:spacing w:line="600" w:lineRule="exact"/>
        <w:jc w:val="both"/>
        <w:rPr>
          <w:rFonts w:hint="eastAsia" w:ascii="方正小标宋简体" w:hAnsi="宋体" w:eastAsia="方正小标宋简体"/>
          <w:sz w:val="44"/>
          <w:szCs w:val="44"/>
        </w:rPr>
      </w:pPr>
    </w:p>
    <w:tbl>
      <w:tblPr>
        <w:tblStyle w:val="4"/>
        <w:tblW w:w="9463" w:type="dxa"/>
        <w:tblInd w:w="-20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0"/>
        <w:gridCol w:w="5328"/>
        <w:gridCol w:w="1060"/>
        <w:gridCol w:w="775"/>
        <w:gridCol w:w="16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28"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工作</w:t>
            </w:r>
            <w:r>
              <w:rPr>
                <w:rFonts w:hint="eastAsia" w:ascii="宋体" w:hAnsi="宋体" w:eastAsia="宋体" w:cs="宋体"/>
                <w:b/>
                <w:bCs/>
                <w:i w:val="0"/>
                <w:iCs w:val="0"/>
                <w:color w:val="000000"/>
                <w:kern w:val="0"/>
                <w:sz w:val="20"/>
                <w:szCs w:val="20"/>
                <w:u w:val="none"/>
                <w:lang w:val="en-US" w:eastAsia="zh-CN" w:bidi="ar"/>
              </w:rPr>
              <w:t>单位</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现专业技术</w:t>
            </w:r>
            <w:r>
              <w:rPr>
                <w:rFonts w:hint="eastAsia" w:ascii="宋体" w:hAnsi="宋体" w:eastAsia="宋体" w:cs="宋体"/>
                <w:b/>
                <w:bCs/>
                <w:i w:val="0"/>
                <w:iCs w:val="0"/>
                <w:color w:val="000000"/>
                <w:kern w:val="0"/>
                <w:sz w:val="20"/>
                <w:szCs w:val="20"/>
                <w:u w:val="none"/>
                <w:lang w:val="en-US" w:eastAsia="zh-CN" w:bidi="ar"/>
              </w:rPr>
              <w:t>职称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丁尚英</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青岛市中心血站</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丁慧</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青岛市第八人民医院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于晓娜</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交运集团有限公司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青岛市城阳区外商投资企业服务中心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于雪飞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青岛市即墨区温泉街道财税保障中心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于斌</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青岛市即墨区金融业发展促进中心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于婷婷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青岛市即墨区医疗保险事业中心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于翠峰</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青岛市即墨区段泊岚镇便民服务中心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于德斌</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中国上海合作组织地方经贸合作示范区管理委员会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万晓慧</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青岛市黄岛区人民政府办公室</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马昕</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胶州市铺集镇人民政府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马晓霞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王心林</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胶州市胶北街道办事处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王玉飞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青岛市即墨区交通运输局龙山交通运输管理所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王玉珊</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莱西市科学技术协会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王玉翠</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青岛市城阳区政务服务中心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王旭</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青岛市即墨区龙山街道便民服务中心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王丽君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青岛市即墨区环秀医院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王林宝</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王雨婷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青岛诚开投资控股有限公司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王佳莹</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青岛市即墨区医疗保险事业中心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王欣</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青岛啤酒股份有限公司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王学聪</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青岛引黄济青水务集团有限公司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王建设</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王研</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平度市交通运输服务中心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王贵鹏</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王琤琤</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青岛红建投资控股集团有限公司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王健</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青岛市即墨区招商促进中心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王浩业</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莱西市农村社会事务发展中心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青岛市黄岛区农业农村事业发展中心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王清芬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青岛市即墨区市场建设服务中心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王淑苹</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青岛广电影视传媒集团有限公司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王婧</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青岛汽车产业新城管理委员会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王晶</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青岛市黄岛区不动产登记中心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王瑞霞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青岛国信发展（集团）有限责任公司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王照宇</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青岛高新技术产业开发区管理委员会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王慧芳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平度市人民政府李园街道办事处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王蕾蕾</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青岛市市北区公共就业和人才服务中心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王薪语</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莱西市水集街道办事处经济统计审计中心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戈梅娜</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青岛市即墨区金口人力资源和社会保障服务中心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仇梁</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青岛海洋科技中心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尹艺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青岛山海源人力资源发展有限公司城阳分公司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尹相莹</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青岛城投工程建设发展（集团）有限责任公司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尹航</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青岛市城阳区招商促进中心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卢立华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青岛蓝谷管理局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史晓朦</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莱西市中医医院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付亚楠</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青岛市黄岛区交通运输局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付培培</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华夏银行股份有限公司青岛分行</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包瑜</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青岛海高城市开发集团有限公司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冯凯</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冯晓青</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青岛市市北区街道人力资源和社会保障服务中心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毕启栋</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青岛市即墨区国有资产运营服务中心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曲帆</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青岛市黄岛区机关公务文印中心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吕天宝</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平度市城市开发集团有限公司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吕鸣雷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莱西市交通运输局龙水交通运输管理所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吕振海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青岛市黄岛区农业农村事业发展中心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朱业洲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青岛市农业技术推广中心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朱彤丹</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莱西市不动产登记中心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朱宏图</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朱梦娇</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蓝海（青岛）工程科技有限公司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平度市人民检察院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任晓宁</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青岛市即墨区南泉卫生院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华红卫</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青岛市即墨区交通运输综合行政执法大队</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庄龙江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平度市城市开发集团有限公司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刘玉</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青岛财通集团有限公司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刘永北</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青岛市中心血站</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刘成阳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平度市人民政府凤台街道办事处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刘红</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青岛市即墨区农业农村发展服务中心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刘克超</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青岛市黄岛区疾病预防控制中心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刘丽</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望城街道办事处便民服务中心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刘妍君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刘欣</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青岛市即墨区重点项目管理服务中心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刘征</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胶州市商务局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刘信蕊</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青岛市市南区机关事务服务中心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刘畔畔</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莱西市马连庄镇人民政府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刘家辰</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刘彩霞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青岛高科技工业园管理委员会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刘琪</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刘超</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平度市发展和改革局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刘燕芸</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青岛市李沧区政府投资项目绩效评价中心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刘巍</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青岛市即墨区城镇规划服务中心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江续刚</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青岛联城置业有限公司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青岛西海岸新区招商中心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孙立华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青岛国际投资有限公司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孙江涛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青岛市中心血站</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孙君凤</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莱西市农业技术推广服务中心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孙国栋</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青岛市即墨区温泉街道农业农村服务中心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孙爱丽</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青岛市即墨区招商促进中心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孙静</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青岛市城阳区城阳街道卫生健康工作站</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牟少斑</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苏勇</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莱西市退役军人服务中心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杜文韬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平度市大泽山镇人民政府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杜相俊</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莱西市人民政府办公室</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李士河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望城街道办事处便民服务中心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李小琳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青岛城阳市政开发建设投资集团有限公司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李天雷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平度市崔家集镇人民政府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李云光</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上海浦东发展银行股份有限公司青岛分行</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李玉静</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平度市大泽山镇人民政府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李代军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李亚</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青岛市贸易发展服务中心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李丽</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李坤</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青岛青咨工程咨询有限公司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李英</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青岛市即墨区龙泉街道规划建设服务中心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李香凝</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即墨区蓝村街道企业发展服务中心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李姝玮</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青岛市市南区公共就业和人才服务中心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李娜</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青岛市即墨区普东卫生院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李艳君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中国民生银行股份有限公司青岛分行</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李晓霞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青岛市即墨区金口人力资源和社会保障服务中心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李倩</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李雪莲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平度市人民政府东阁街道办事处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李朝霞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青岛工学院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李鹏</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青岛市黄岛区灵珠山街道办事处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杨孝荣</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青岛国信文化体育产业有限公司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即墨市公安局交通安全设施服务中心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吴永云</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青岛市黄岛区灵山岛省级自然保护区管理委员会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吴庆刚</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青岛人才发展集团有限公司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光大理财有限责任公司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邱永昌</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青岛市即墨区外事服务中心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邱建兆</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平度市南村镇人民政府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何恩尧</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青岛市房屋使用安全服务中心（青岛市白蚁防治研究所）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何瑞华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邹梦佳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青岛西海岸新区督查考核中心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冷传强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上海浦东发展银行股份有限公司青岛分行</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辛涛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青岛市崂山区退役军人事务局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辛娟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闵强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青岛市城阳区劳动人事争议仲裁院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沈蕙</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宋春蕾</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青岛易科检测科技有限公司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宋娜</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青岛胶州湾发展集团有限公司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宋鹏程</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张小青</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华夏人寿保险股份有限公司青岛分公司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张天楚</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青岛市市北区台东街道综合治理中心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张永伟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青岛公控企业管理有限公司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张青</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青岛食品股份有限公司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张松涛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青岛市即墨区卫生和计划生育局田横卫生监督与疾病预防控制工作站</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张京城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平度市人民政府东阁街道办事处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张宝莲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望城街道办事处便民服务中心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张美琴</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青岛海洋科技中心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张洪珲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莱西市公共就业和人才服务中心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张晓华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青岛市崂山区教育和体育局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张倩</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青岛市市南区企业服务中心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张倩</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潮海街道便民服务中心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张萍</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青岛恒信融资担保有限公司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张雍昊</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青岛西海岸新区海洋事业发展中心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陈均事</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中国国际贸易促进委员会即墨区支会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陈顺顺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平度市人民政府东阁街道办事处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陈海君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青岛市即墨区工人文化宫</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陈瑞波</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青岛市中小企业公共服务中心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陈鹏</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青岛高新区投资开发集团有限公司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邵长梅</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青岛市城阳区红岛街道财政审计中心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苟慧玲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平度市城乡水务集团有限公司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范洪伟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青岛市城阳区教育和体育局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林武</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青岛啤酒股份有限公司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罗善良</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胶州市总工会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金生木</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平度市蓼兰镇人民政府</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周开香</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周文青</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青岛市城阳区政务服务中心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青岛西海岸新区自然资源局（青岛市黄岛区自然资源局）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周庆峰</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莱西市工业和信息化局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周享照</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青岛国信蓝色硅谷发展有限责任公司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周挺辉</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青岛国际投资有限公司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青岛市即墨区工业互联网和人工智能发展服务中心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周晓</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莱西市融媒体中心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周潇</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郑宇</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青岛国际机场集团有限公司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渤海银行股份有限公司青岛分行</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单鑫</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中共青岛市即墨区委区直机关工作委员会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房天秀</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青岛市即墨区金口镇经管审计中心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孟凡欲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青岛山大齐鲁医院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孟文佳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莱西市卫生健康局城区公共卫生与计划生育管理所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赵旭红</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赵春祥</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中国共产党莱西市委员会党校</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赵新光</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青岛市城阳第三高级中学</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郝梅萍</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平度市发展和改革局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荆全春</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荣梦寒</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胶州市阜安街道办事处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胡中波</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青岛市即墨区潮海人力资源和社会保障服务中心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胡绪伟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青岛蓝谷高新技术产业开发区管理委员会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胡翔高</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光大理财有限责任公司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钟光辉</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青岛市黄岛区公共就业和人才服务中心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逄锦尧</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青岛市即墨区蓝村镇便民服务中心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姜海峰</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青岛市黄岛区职工服务中心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宣涛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宫旭航</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青岛城运控股集团有限公司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姚坤</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平度市人民政府凤台街道办事处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夏九信</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莱西市公共就业和人才服务中心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倪和平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青岛市城阳区河套街道财政审计中心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徐丰艳</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青岛市黄岛区隐珠街道办事处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徐良友</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青岛市即墨区环秀医院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徐明利</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光大理财有限责任公司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徐健</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徐萌</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青岛西海岸新区（青岛市黄岛区）退役军人事务局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青岛市即墨区刘家庄卫生院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高一源</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青岛人才发展集团有限公司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高言</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青岛市公路材料供应处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高金霞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青岛市黄岛区人民代表大会常务委员会办公室</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高鹏</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平度市社会保险事业中心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郭微微</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青岛市崂山区人民代表大会常务委员会</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黄波</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莱西市水集街道办事处农科中心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曹爱花</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青岛市政务服务和公共资源交易中心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常照强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青岛易来智能科技股份有限公司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常鑫</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莱西市发展和改革局（全额）</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崔于琦</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青岛英诺包装科技有限公司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崔丽丽</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青岛市即墨区重点项目管理服务中心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崔焕鹏</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青岛市市政建设发展有限公司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矫馥蔚</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青岛市政务服务和公共资源交易中心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阎华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青岛国际邮轮港区服务管理局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梁艺缤</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平度市房产和建筑业服务中心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梁玉明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莱西市公安局交警大队交通设施管理站</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梁孝文</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青岛华通国有资本投资运营集团有限公司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寇晓红</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隋振华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青岛市即墨区通济街道财税保障中心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隋晓娟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青岛市城阳区阳光城阳控股集团有限公司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董长明</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青岛市即墨区农业农村发展服务中心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董妍</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莱西市发展和改革局（自收自支）</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董英丽</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青岛市市北区水清沟街道社区卫生服务中心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蒋玉婷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莱西市交通运输局日庄交通运输管理所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蒋昌海</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青岛市人力资源发展研究与促进中心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韩永瑞</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韩梅</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青岛市即墨区机构编制管理研究中心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程足杰</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程君</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青岛市财富管理金融发展中心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温晓龙</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青岛市城阳区教育和体育局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蓝妍萍</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青岛市即墨区运输业发展服务中心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甄晓兰</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青岛农村商业银行股份有限公司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雷鸣</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青岛市即墨区第三人民医院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廉守鸿</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中国共产党胶州市委员会统战部</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窦迎春</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青岛市市北区辽宁路街道经济文化服务中心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窦玮</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平度市城市公共交通有限公司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禚正民</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城发投资集团有限公司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翟冬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胶州市交通运输局</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滕宽</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青岛市黄岛区灵山卫街道办事处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薛芬芬</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薛翠云</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平度市人民政府李园街道办事处</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穆连洲</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胶州市疾病预防控制中心</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魏克强</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5328"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青岛能源集团有限公司</w:t>
            </w:r>
          </w:p>
        </w:tc>
        <w:tc>
          <w:tcPr>
            <w:tcW w:w="106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魏娟</w:t>
            </w:r>
          </w:p>
        </w:tc>
        <w:tc>
          <w:tcPr>
            <w:tcW w:w="77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650"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高级经济师</w:t>
            </w:r>
          </w:p>
        </w:tc>
      </w:tr>
    </w:tbl>
    <w:p/>
    <w:p/>
    <w:p/>
    <w:p/>
    <w:p/>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9rB6DeAgAAJAYAAA4AAAAAAAAAAQAgAAAAHwEAAGRycy9lMm9Eb2MueG1sUEsF&#10;BgAAAAAGAAYAWQEAAG8G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07DA5C27"/>
    <w:rsid w:val="07DA5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2023-12-18T01:40:00Z</dcterms:created>
  <dc:creator>Wang</dc:creator>
  <cp:lastModifiedBy>Wang</cp:lastModifiedBy>
  <dcterms:modified xsi:type="dcterms:W3CDTF">2023-12-18T01:41:33Z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B962733ABB9741A5948D7DC630AB8E19_11</vt:lpwstr>
  </property>
</Properties>
</file>