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sz w:val="40"/>
          <w:szCs w:val="40"/>
        </w:rPr>
        <w:t>2023年赤峰市本级事业单位</w:t>
      </w:r>
      <w:r>
        <w:rPr>
          <w:rFonts w:hint="eastAsia" w:ascii="方正小标宋简体" w:eastAsia="方正小标宋简体" w:cs="宋体"/>
          <w:sz w:val="40"/>
          <w:szCs w:val="40"/>
          <w:lang w:eastAsia="zh-CN"/>
        </w:rPr>
        <w:t>高校</w:t>
      </w:r>
      <w:bookmarkStart w:id="0" w:name="_GoBack"/>
      <w:bookmarkEnd w:id="0"/>
      <w:r>
        <w:rPr>
          <w:rFonts w:hint="eastAsia" w:ascii="方正小标宋简体" w:hAnsi="CESI仿宋-GB2312" w:eastAsia="方正小标宋简体" w:cs="CESI仿宋-GB2312"/>
          <w:sz w:val="44"/>
          <w:szCs w:val="44"/>
        </w:rPr>
        <w:t>专项</w:t>
      </w:r>
    </w:p>
    <w:p>
      <w:pPr>
        <w:jc w:val="center"/>
      </w:pPr>
      <w:r>
        <w:rPr>
          <w:rFonts w:hint="eastAsia" w:ascii="方正小标宋简体" w:eastAsia="方正小标宋简体" w:cs="宋体"/>
          <w:sz w:val="40"/>
          <w:szCs w:val="40"/>
        </w:rPr>
        <w:t>引进人才报名表</w:t>
      </w: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zI3MDNkYWIxZGIwYWU1YWYxMTBhZjBkNzFmMWEifQ=="/>
  </w:docVars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1B2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1090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57EE7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47A6E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086A174E"/>
    <w:rsid w:val="6CF38595"/>
    <w:rsid w:val="9FBF9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68</Words>
  <Characters>394</Characters>
  <Lines>3</Lines>
  <Paragraphs>1</Paragraphs>
  <TotalTime>3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2022-03-15T19:20:00Z</dcterms:created>
  <dc:creator>郭鲁蒙</dc:creator>
  <cp:lastModifiedBy> </cp:lastModifiedBy>
  <cp:lastPrinted>2021-08-12T23:26:00Z</cp:lastPrinted>
  <dcterms:modified xsi:type="dcterms:W3CDTF">2023-12-20T08:27:30Z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84831A86BDD444BC862E912F8B035107_12</vt:lpwstr>
  </property>
</Properties>
</file>