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  <w:r>
        <w:rPr>
          <w:rFonts w:ascii="微软雅黑" w:hAnsi="微软雅黑" w:eastAsia="微软雅黑" w:cs="微软雅黑"/>
          <w:i w:val="0"/>
          <w:iCs w:val="0"/>
          <w:caps w:val="0"/>
          <w:color w:val="454545"/>
          <w:spacing w:val="0"/>
          <w:sz w:val="21"/>
          <w:szCs w:val="21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1"/>
          <w:szCs w:val="21"/>
          <w:bdr w:val="none" w:color="auto" w:sz="0" w:space="0"/>
          <w:shd w:val="clear" w:fill="FFFFFF"/>
        </w:rPr>
        <w:t>国家综合性消防救援队伍2023 年消防员招录体能测试项目及标准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0" w:type="auto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648"/>
        <w:gridCol w:w="648"/>
        <w:gridCol w:w="708"/>
        <w:gridCol w:w="708"/>
        <w:gridCol w:w="648"/>
        <w:gridCol w:w="648"/>
        <w:gridCol w:w="648"/>
        <w:gridCol w:w="648"/>
        <w:gridCol w:w="648"/>
        <w:gridCol w:w="648"/>
        <w:gridCol w:w="58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项       目</w:t>
            </w:r>
          </w:p>
        </w:tc>
        <w:tc>
          <w:tcPr>
            <w:tcW w:w="0" w:type="auto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体能测试成绩对应分值 、测试办法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1 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2 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3 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4 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5 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6 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7 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8 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9 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10 分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1000 米跑 （分 、秒）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4 ′35″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4 ′20″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4 ′ 15″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4 ′ 10″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4 ′05″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4 ′00″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3 ′55″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3 ′50″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3 ′45″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3 ′40″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必考 项目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1.分组考核。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2.在跑道或平地上标出起点线 ，考生从起点线处听到起跑口令后 起跑 ，完成1000 米距离到达终点线 ，记录时间。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3.考核以完成时间计算成绩。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4.得分超出 10 分的 ，每递减5 秒增加 1 分 ，最高 15 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5.海拔2100-3000 米，每增加100 米高度标准递增 3 秒，3100-4000 米 ，每增加 100 米高度标准递增 4 秒。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原地跳高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（厘米）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67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两项 任选 一项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1.单个或分组考核。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2.考生双脚站立靠墙，单手伸直标记中指最高触墙点（示指高度）， 双脚立定垂直跳起 ，以单手指尖触墙，测量示指高度与跳起触墙高度  之间的距离。两次测试 ，记录成绩较好的1 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3.考核以完成跳起高度计算成绩。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4.得分超出 10 分的 ，每递增3 厘米增加 1 分 ，最高 15分。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立定跳远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（米）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2.01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2.13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2.18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2.23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2.28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2.33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2.38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2.43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2.48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2.53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1.单个或分组考核。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2.在跑道或平地上标出起跳线 ，考生站立在起跳线后 ，脚尖不得 踩线，脚尖不得离开地面 ，两脚原地同时起跳 ，不得有助跑、垫步或 连跳动作 ，测量起跳线后沿至身体任何着地最近点后沿的垂直距离。 两次测试 ，记录成绩较好的1 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3.考核以完成跳出长度计算成绩。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bdr w:val="none" w:color="auto" w:sz="0" w:space="0"/>
              </w:rPr>
              <w:t>4.得分超出 10 分的 ，每递增5 厘米增加 1 分 ，最高 15分。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1"/>
          <w:szCs w:val="21"/>
        </w:rPr>
      </w:pPr>
    </w:p>
    <w:tbl>
      <w:tblPr>
        <w:tblW w:w="0" w:type="auto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656"/>
        <w:gridCol w:w="656"/>
        <w:gridCol w:w="656"/>
        <w:gridCol w:w="656"/>
        <w:gridCol w:w="656"/>
        <w:gridCol w:w="656"/>
        <w:gridCol w:w="656"/>
        <w:gridCol w:w="743"/>
        <w:gridCol w:w="743"/>
        <w:gridCol w:w="741"/>
        <w:gridCol w:w="260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项       目</w:t>
            </w:r>
          </w:p>
        </w:tc>
        <w:tc>
          <w:tcPr>
            <w:tcW w:w="0" w:type="auto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体能测试成绩对应分值 、测试办法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1 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2 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3 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4 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5 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6 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7 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8 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9 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10 分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单杠引体向上 （次/2 分钟）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-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两项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任选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一项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1.单个或分组考核。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2.按照规定动作要领完成动作。引体时下颌高于杠面、身体不得 借助振浪或摆动、悬垂时双肘关节伸直；脚触及地面或立柱，结束考 核。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3.考核以完成次数计算成绩。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4.得分超出 10 分的 ，每递增2 次增加 1 分 ，最高 15 分。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俯卧撑     （次/2 分钟）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1.单个或分组考核。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2.按照规定动作要领完成动作。屈臂时肩关节高于肘关节、伸臂 时双肘关节未伸直、做动作时身体未保持平直，该次动作不计数 ；除 手脚外身体其他部位触及地面 ，结束考核。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3.得分超出 10 分的 ，每递增6 次增加 1 分 ，最高 15 分。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10 米×4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往返跑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（秒）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14″5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13″3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12″8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12″3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11″8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11″3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10″8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10″4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10″ 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9 ″8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两项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任选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一项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1.单个或分组考核。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2.在 10 米长的跑道上标出起点线和折返线 ，考生从起点线处听 到起跑口令后起跑，在折返线处返回跑向起跑线，到达起跑线时为完 成1 次往返。连续完成 2 次往返 ，记录时间。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3.考核以完成时间计算成绩。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4.得分超出 10 分的 ，每递减0.1 秒增加 1分 ，最高 15 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5.高原地区按照上述内地标准增加 1秒。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100 米跑（秒）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17″3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15″9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15″6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15″3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15″0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14″7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14″4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14″ 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13″8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13″5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1.分组考核。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2.在 100 米长直线跑道上标出起点线和终点线，考生从起点线处 听到起跑口令后起跑 ，通过终点线记录时间。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3.抢跑犯规 ，重新组织起跑 ；跑出本道或用其他方式干扰、阻碍 他人者不记录成绩。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4.得分超出 10 分的 ，每递减0.3 秒增加 1分 ，最高 15 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5.高原地区按照上述内地标准增加 1秒。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备      注</w:t>
            </w:r>
          </w:p>
        </w:tc>
        <w:tc>
          <w:tcPr>
            <w:tcW w:w="0" w:type="auto"/>
            <w:gridSpan w:val="11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1. 总成绩最高40 分 ，单项未取得有效成绩的不予招录。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2.高原地区应在海拔 4000 米以下集中组织体能测试。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3.高原地区消防员招录中“ 原地跳高、立定跳远、单杠引体向上、俯卧 撑 ”按照内地标准执行。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4.测试项目及标准中“ 以上 ”“ 以下 ”均含本级、本数。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DAzMTQ2YzM5ZjJkNjk2MGE1YWVmNDE0Yjc4MGQifQ=="/>
  </w:docVars>
  <w:rsids>
    <w:rsidRoot w:val="11991375"/>
    <w:rsid w:val="1199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2023-12-25T02:34:00Z</dcterms:created>
  <dc:creator>天涯陌路</dc:creator>
  <cp:lastModifiedBy>天涯陌路</cp:lastModifiedBy>
  <dcterms:modified xsi:type="dcterms:W3CDTF">2023-12-25T02:34:27Z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B12E1F3567C44BAA86F0C98BCFA26745_11</vt:lpwstr>
  </property>
</Properties>
</file>