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</w:t>
      </w:r>
    </w:p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当雄县人民检察院</w:t>
      </w:r>
    </w:p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聘用制书记员招聘报名表</w:t>
      </w:r>
    </w:p>
    <w:tbl>
      <w:tblPr>
        <w:tblStyle w:val="3"/>
        <w:tblW w:w="8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554"/>
        <w:gridCol w:w="720"/>
        <w:gridCol w:w="1064"/>
        <w:gridCol w:w="61"/>
        <w:gridCol w:w="737"/>
        <w:gridCol w:w="541"/>
        <w:gridCol w:w="1332"/>
        <w:gridCol w:w="43"/>
        <w:gridCol w:w="204"/>
        <w:gridCol w:w="805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姓名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性别</w:t>
            </w: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出生年月</w:t>
            </w:r>
          </w:p>
        </w:tc>
        <w:tc>
          <w:tcPr>
            <w:tcW w:w="1052" w:type="dxa"/>
            <w:gridSpan w:val="3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441" w:type="dxa"/>
            <w:vMerge w:val="restart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照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民族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籍贯</w:t>
            </w: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政治面貌</w:t>
            </w:r>
          </w:p>
        </w:tc>
        <w:tc>
          <w:tcPr>
            <w:tcW w:w="105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学历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学位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403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毕业院校及专业</w:t>
            </w:r>
          </w:p>
        </w:tc>
        <w:tc>
          <w:tcPr>
            <w:tcW w:w="2384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身份证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号 码</w:t>
            </w:r>
          </w:p>
        </w:tc>
        <w:tc>
          <w:tcPr>
            <w:tcW w:w="2399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健康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状况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婚姻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状况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07" w:type="dxa"/>
            <w:vMerge w:val="restart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联系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方式</w:t>
            </w:r>
          </w:p>
        </w:tc>
        <w:tc>
          <w:tcPr>
            <w:tcW w:w="2399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8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家庭住址</w:t>
            </w:r>
          </w:p>
        </w:tc>
        <w:tc>
          <w:tcPr>
            <w:tcW w:w="3825" w:type="dxa"/>
            <w:gridSpan w:val="5"/>
            <w:vMerge w:val="restart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07" w:type="dxa"/>
            <w:vMerge w:val="continue"/>
            <w:noWrap w:val="0"/>
            <w:vAlign w:val="center"/>
          </w:tcPr>
          <w:p>
            <w:pPr>
              <w:spacing w:line="576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399" w:type="dxa"/>
            <w:gridSpan w:val="4"/>
            <w:noWrap w:val="0"/>
            <w:vAlign w:val="center"/>
          </w:tcPr>
          <w:p>
            <w:pPr>
              <w:spacing w:line="576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278" w:type="dxa"/>
            <w:gridSpan w:val="2"/>
            <w:vMerge w:val="continue"/>
            <w:noWrap w:val="0"/>
            <w:vAlign w:val="center"/>
          </w:tcPr>
          <w:p>
            <w:pPr>
              <w:spacing w:line="576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3825" w:type="dxa"/>
            <w:gridSpan w:val="5"/>
            <w:vMerge w:val="continue"/>
            <w:noWrap w:val="0"/>
            <w:vAlign w:val="center"/>
          </w:tcPr>
          <w:p>
            <w:pPr>
              <w:spacing w:line="576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07" w:type="dxa"/>
            <w:vMerge w:val="continue"/>
            <w:noWrap w:val="0"/>
            <w:vAlign w:val="center"/>
          </w:tcPr>
          <w:p>
            <w:pPr>
              <w:spacing w:line="576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399" w:type="dxa"/>
            <w:gridSpan w:val="4"/>
            <w:noWrap w:val="0"/>
            <w:vAlign w:val="center"/>
          </w:tcPr>
          <w:p>
            <w:pPr>
              <w:spacing w:line="576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278" w:type="dxa"/>
            <w:gridSpan w:val="2"/>
            <w:vMerge w:val="continue"/>
            <w:noWrap w:val="0"/>
            <w:vAlign w:val="center"/>
          </w:tcPr>
          <w:p>
            <w:pPr>
              <w:spacing w:line="576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3825" w:type="dxa"/>
            <w:gridSpan w:val="5"/>
            <w:vMerge w:val="continue"/>
            <w:noWrap w:val="0"/>
            <w:vAlign w:val="center"/>
          </w:tcPr>
          <w:p>
            <w:pPr>
              <w:spacing w:line="576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09" w:type="dxa"/>
            <w:gridSpan w:val="1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主要学习经历（大学写起）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起止时间</w:t>
            </w:r>
          </w:p>
        </w:tc>
        <w:tc>
          <w:tcPr>
            <w:tcW w:w="2582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学校名称</w:t>
            </w:r>
          </w:p>
        </w:tc>
        <w:tc>
          <w:tcPr>
            <w:tcW w:w="2120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专业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82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120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82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120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82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120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82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120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09" w:type="dxa"/>
            <w:gridSpan w:val="1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起止时间</w:t>
            </w:r>
          </w:p>
        </w:tc>
        <w:tc>
          <w:tcPr>
            <w:tcW w:w="2582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单位名称</w:t>
            </w:r>
          </w:p>
        </w:tc>
        <w:tc>
          <w:tcPr>
            <w:tcW w:w="2120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部门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岗位或职务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82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120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82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120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82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120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82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120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09" w:type="dxa"/>
            <w:gridSpan w:val="1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称谓</w:t>
            </w:r>
          </w:p>
        </w:tc>
        <w:tc>
          <w:tcPr>
            <w:tcW w:w="2582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姓名</w:t>
            </w:r>
          </w:p>
        </w:tc>
        <w:tc>
          <w:tcPr>
            <w:tcW w:w="2120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工作单位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岗位或职务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82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120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82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120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82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120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</w:tbl>
    <w:p/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</w:t>
      </w:r>
    </w:p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当雄县人民检察院</w:t>
      </w:r>
    </w:p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聘用制书记员招聘政审表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559"/>
        <w:gridCol w:w="721"/>
        <w:gridCol w:w="1067"/>
        <w:gridCol w:w="807"/>
        <w:gridCol w:w="537"/>
        <w:gridCol w:w="1336"/>
        <w:gridCol w:w="256"/>
        <w:gridCol w:w="799"/>
        <w:gridCol w:w="131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766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姓名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性别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出生年月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318" w:type="dxa"/>
            <w:vMerge w:val="restart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照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片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952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民族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籍贯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政治面貌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69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身份证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号 码</w:t>
            </w:r>
          </w:p>
        </w:tc>
        <w:tc>
          <w:tcPr>
            <w:tcW w:w="7400" w:type="dxa"/>
            <w:gridSpan w:val="9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520" w:type="dxa"/>
            <w:gridSpan w:val="11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称谓</w:t>
            </w: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姓名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工作单位</w:t>
            </w: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岗位或职务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787" w:hRule="atLeast"/>
          <w:jc w:val="center"/>
        </w:trPr>
        <w:tc>
          <w:tcPr>
            <w:tcW w:w="1109" w:type="dxa"/>
            <w:vMerge w:val="restart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户籍所在地派出所或</w:t>
            </w:r>
            <w:r>
              <w:rPr>
                <w:rFonts w:ascii="黑体" w:hAnsi="黑体" w:eastAsia="黑体" w:cs="宋体"/>
                <w:sz w:val="24"/>
              </w:rPr>
              <w:t xml:space="preserve">   </w:t>
            </w:r>
            <w:r>
              <w:rPr>
                <w:rFonts w:hint="eastAsia" w:ascii="黑体" w:hAnsi="黑体" w:eastAsia="黑体" w:cs="宋体"/>
                <w:sz w:val="24"/>
              </w:rPr>
              <w:t>村（居）委会对考生及家庭主要成员政</w:t>
            </w:r>
            <w:r>
              <w:rPr>
                <w:rFonts w:ascii="黑体" w:hAnsi="黑体" w:eastAsia="黑体" w:cs="宋体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sz w:val="24"/>
              </w:rPr>
              <w:t>审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意</w:t>
            </w:r>
            <w:r>
              <w:rPr>
                <w:rFonts w:ascii="黑体" w:hAnsi="黑体" w:eastAsia="黑体" w:cs="宋体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sz w:val="24"/>
              </w:rPr>
              <w:t>见</w:t>
            </w:r>
          </w:p>
        </w:tc>
        <w:tc>
          <w:tcPr>
            <w:tcW w:w="7400" w:type="dxa"/>
            <w:gridSpan w:val="9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政审内容：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是否具有中华人民共和国国籍，是否拥护中国共产党、拥护社会主义、维护祖国统一，有无重大政治历史问题及犯罪记录，有无在境外工作、生活、定居或在境外驻华机构工作情况，有无参加“</w:t>
            </w: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·</w:t>
            </w:r>
            <w:r>
              <w:rPr>
                <w:rFonts w:ascii="仿宋_GB2312" w:hAnsi="仿宋_GB2312" w:eastAsia="仿宋_GB2312" w:cs="仿宋_GB2312"/>
                <w:sz w:val="24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”和出境参加法会等行为，有无练习法轮功等其他邪教行为。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09" w:hRule="atLeast"/>
          <w:jc w:val="center"/>
        </w:trPr>
        <w:tc>
          <w:tcPr>
            <w:tcW w:w="1109" w:type="dxa"/>
            <w:vMerge w:val="continue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7400" w:type="dxa"/>
            <w:gridSpan w:val="9"/>
            <w:noWrap w:val="0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政审意见：</w:t>
            </w:r>
          </w:p>
          <w:p>
            <w:pPr>
              <w:spacing w:line="360" w:lineRule="exact"/>
              <w:contextualSpacing/>
              <w:jc w:val="right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60" w:lineRule="exact"/>
              <w:contextualSpacing/>
              <w:jc w:val="right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60" w:lineRule="exact"/>
              <w:contextualSpacing/>
              <w:jc w:val="right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60" w:lineRule="exact"/>
              <w:ind w:right="480"/>
              <w:contextualSpacing/>
              <w:jc w:val="right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60" w:lineRule="exact"/>
              <w:ind w:right="480"/>
              <w:contextualSpacing/>
              <w:jc w:val="right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60" w:lineRule="exact"/>
              <w:ind w:right="480"/>
              <w:contextualSpacing/>
              <w:jc w:val="right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60" w:lineRule="exact"/>
              <w:ind w:right="480"/>
              <w:contextualSpacing/>
              <w:jc w:val="right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60" w:lineRule="exact"/>
              <w:ind w:right="480"/>
              <w:contextualSpacing/>
              <w:jc w:val="right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60" w:lineRule="exact"/>
              <w:ind w:right="480"/>
              <w:contextualSpacing/>
              <w:jc w:val="right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60" w:lineRule="exact"/>
              <w:ind w:right="480"/>
              <w:contextualSpacing/>
              <w:jc w:val="right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60" w:lineRule="exact"/>
              <w:ind w:right="480"/>
              <w:contextualSpacing/>
              <w:jc w:val="right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（盖章）</w:t>
            </w:r>
          </w:p>
          <w:p>
            <w:pPr>
              <w:spacing w:line="360" w:lineRule="exact"/>
              <w:contextualSpacing/>
              <w:jc w:val="right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年</w:t>
            </w:r>
            <w:r>
              <w:rPr>
                <w:rFonts w:ascii="黑体" w:hAnsi="黑体" w:eastAsia="黑体" w:cs="宋体"/>
                <w:sz w:val="24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</w:rPr>
              <w:t>月</w:t>
            </w:r>
            <w:r>
              <w:rPr>
                <w:rFonts w:ascii="黑体" w:hAnsi="黑体" w:eastAsia="黑体" w:cs="宋体"/>
                <w:sz w:val="24"/>
              </w:rPr>
              <w:t xml:space="preserve">   </w:t>
            </w:r>
            <w:r>
              <w:rPr>
                <w:rFonts w:hint="eastAsia" w:ascii="黑体" w:hAnsi="黑体" w:eastAsia="黑体" w:cs="宋体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DExMTc0ZjNlM2FkNGVhMGY2MjQ1OTgxYWI5MzAifQ=="/>
  </w:docVars>
  <w:rsids>
    <w:rsidRoot w:val="00000000"/>
    <w:rsid w:val="075A4D09"/>
    <w:rsid w:val="39B863AA"/>
    <w:rsid w:val="3C95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2023-12-18T13:32:00Z</dcterms:created>
  <dc:creator>Administrator</dc:creator>
  <cp:lastModifiedBy>史莱克</cp:lastModifiedBy>
  <dcterms:modified xsi:type="dcterms:W3CDTF">2023-12-18T13:35:24Z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29BC3537BDF643DF91983D54E38EDF9D_12</vt:lpwstr>
  </property>
</Properties>
</file>