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91"/>
        </w:tabs>
        <w:bidi w:val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附件：2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center"/>
        <w:textAlignment w:val="auto"/>
        <w:outlineLvl w:val="9"/>
        <w:rPr>
          <w:rStyle w:val="4"/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  <w:r>
        <w:rPr>
          <w:rStyle w:val="4"/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2</w:t>
      </w:r>
      <w:r>
        <w:rPr>
          <w:rStyle w:val="4"/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023年濮阳</w:t>
      </w:r>
      <w:r>
        <w:rPr>
          <w:rStyle w:val="4"/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县</w:t>
      </w:r>
      <w:r>
        <w:rPr>
          <w:rStyle w:val="4"/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事业单位公开引进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Style w:val="4"/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高层次和急需紧缺人才报名表</w:t>
      </w:r>
    </w:p>
    <w:tbl>
      <w:tblPr>
        <w:tblStyle w:val="2"/>
        <w:tblW w:w="9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57"/>
        <w:gridCol w:w="123"/>
        <w:gridCol w:w="216"/>
        <w:gridCol w:w="210"/>
        <w:gridCol w:w="129"/>
        <w:gridCol w:w="210"/>
        <w:gridCol w:w="129"/>
        <w:gridCol w:w="339"/>
        <w:gridCol w:w="287"/>
        <w:gridCol w:w="52"/>
        <w:gridCol w:w="339"/>
        <w:gridCol w:w="339"/>
        <w:gridCol w:w="315"/>
        <w:gridCol w:w="24"/>
        <w:gridCol w:w="182"/>
        <w:gridCol w:w="157"/>
        <w:gridCol w:w="339"/>
        <w:gridCol w:w="9"/>
        <w:gridCol w:w="330"/>
        <w:gridCol w:w="339"/>
        <w:gridCol w:w="60"/>
        <w:gridCol w:w="18"/>
        <w:gridCol w:w="261"/>
        <w:gridCol w:w="169"/>
        <w:gridCol w:w="170"/>
        <w:gridCol w:w="78"/>
        <w:gridCol w:w="261"/>
        <w:gridCol w:w="291"/>
        <w:gridCol w:w="48"/>
        <w:gridCol w:w="72"/>
        <w:gridCol w:w="267"/>
        <w:gridCol w:w="348"/>
        <w:gridCol w:w="645"/>
        <w:gridCol w:w="1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98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照  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（近期2寸彩色免冠正面）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11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身体状况</w:t>
            </w:r>
          </w:p>
        </w:tc>
        <w:tc>
          <w:tcPr>
            <w:tcW w:w="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39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是否在编</w:t>
            </w:r>
          </w:p>
        </w:tc>
        <w:tc>
          <w:tcPr>
            <w:tcW w:w="15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4146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第一学历毕业院校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最高学历毕业院校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exac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798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exac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本人承诺</w:t>
            </w:r>
          </w:p>
        </w:tc>
        <w:tc>
          <w:tcPr>
            <w:tcW w:w="798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 xml:space="preserve"> 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 xml:space="preserve">本人所填写的信息准确无误，所提交的证件、资料真实有效，如有虚假、错误，所产生的一切后果由本人承担。 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报名人（签名）：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年     月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7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岗位序号</w:t>
            </w: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exac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98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审查人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（签字）：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年     月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3" w:beforeLines="20" w:afterAutospacing="0" w:line="360" w:lineRule="auto"/>
        <w:jc w:val="left"/>
        <w:textAlignment w:val="auto"/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备注：除资格审查意见由负责资格审查的工作人员填写外，其它项目均由报考者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填写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Y2I1MmIyNjE1OWVlZGVmZDIyNDYwYzYzNDI5YzMifQ=="/>
  </w:docVars>
  <w:rsids>
    <w:rsidRoot w:val="356704C9"/>
    <w:rsid w:val="0647144F"/>
    <w:rsid w:val="3567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微软雅黑" w:asciiTheme="minorHAnsi" w:hAnsiTheme="minorHAnsi" w:cstheme="minorBidi"/>
      <w:kern w:val="2"/>
      <w:sz w:val="44"/>
      <w:szCs w:val="4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0"/>
    <w:basedOn w:val="1"/>
    <w:autoRedefine/>
    <w:qFormat/>
    <w:uiPriority w:val="0"/>
    <w:pPr>
      <w:widowControl/>
      <w:jc w:val="left"/>
    </w:pPr>
    <w:rPr>
      <w:kern w:val="0"/>
      <w:sz w:val="20"/>
    </w:rPr>
  </w:style>
  <w:style w:type="paragraph" w:customStyle="1" w:styleId="6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2024-01-02T00:19:00Z</dcterms:created>
  <dc:creator>皓月当空</dc:creator>
  <cp:lastModifiedBy>天涯陌路</cp:lastModifiedBy>
  <dcterms:modified xsi:type="dcterms:W3CDTF">2024-01-02T09:20:39Z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59EF2426B49C47DC96A00FD41A359540_13</vt:lpwstr>
  </property>
</Properties>
</file>