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宋体" w:eastAsia="方正小标宋_GBK" w:cs="宋体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宿迁市公安局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宿豫分局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警务辅助人员报名表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填报日期：    年   月 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pacing w:val="-2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岗位代码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一位家庭成员手机号码：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eastAsia="方正黑体_GBK"/>
          <w:lang w:eastAsia="zh-CN"/>
        </w:rPr>
      </w:pPr>
      <w:r>
        <w:rPr>
          <w:rFonts w:hint="eastAsia" w:ascii="方正黑体_GBK" w:hAnsi="方正仿宋_GBK" w:eastAsia="方正黑体_GBK" w:cs="宋体"/>
          <w:sz w:val="30"/>
          <w:szCs w:val="30"/>
        </w:rPr>
        <w:t>签字确认</w:t>
      </w:r>
      <w:r>
        <w:rPr>
          <w:rFonts w:hint="eastAsia" w:ascii="方正黑体_GBK" w:hAnsi="方正仿宋_GBK" w:eastAsia="方正黑体_GBK" w:cs="宋体"/>
          <w:sz w:val="30"/>
          <w:szCs w:val="30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4A776AEA"/>
    <w:rsid w:val="48B114DD"/>
    <w:rsid w:val="4A776AEA"/>
    <w:rsid w:val="51F26F26"/>
    <w:rsid w:val="5CBB041E"/>
    <w:rsid w:val="78D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207</Characters>
  <Lines>0</Lines>
  <Paragraphs>0</Paragraphs>
  <TotalTime>102</TotalTime>
  <ScaleCrop>false</ScaleCrop>
  <LinksUpToDate>false</LinksUpToDate>
  <CharactersWithSpaces>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2023-02-17T09:23:00Z</dcterms:created>
  <dc:creator>黛满帘壁画</dc:creator>
  <cp:lastModifiedBy>popoaaa</cp:lastModifiedBy>
  <cp:lastPrinted>2024-01-05T04:57:00Z</cp:lastPrinted>
  <dcterms:modified xsi:type="dcterms:W3CDTF">2024-01-09T02:43:54Z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58450EC9D3254B08B6B0A9E20051B2D2_13</vt:lpwstr>
  </property>
</Properties>
</file>