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solid" w:color="FFFFFF" w:fill="auto"/>
        <w:kinsoku/>
        <w:wordWrap/>
        <w:overflowPunct/>
        <w:topLinePunct w:val="0"/>
        <w:autoSpaceDE/>
        <w:autoSpaceDN w:val="0"/>
        <w:bidi w:val="0"/>
        <w:adjustRightInd/>
        <w:snapToGrid/>
        <w:spacing w:line="600"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国家移民管理局常备力量第二总队</w:t>
      </w:r>
    </w:p>
    <w:p>
      <w:pPr>
        <w:keepNext w:val="0"/>
        <w:keepLines w:val="0"/>
        <w:pageBreakBefore w:val="0"/>
        <w:shd w:val="solid" w:color="FFFFFF" w:fill="auto"/>
        <w:kinsoku/>
        <w:wordWrap/>
        <w:overflowPunct/>
        <w:topLinePunct w:val="0"/>
        <w:autoSpaceDE/>
        <w:autoSpaceDN w:val="0"/>
        <w:bidi w:val="0"/>
        <w:adjustRightInd/>
        <w:snapToGrid/>
        <w:spacing w:line="600" w:lineRule="exact"/>
        <w:jc w:val="center"/>
        <w:textAlignment w:val="auto"/>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202</w:t>
      </w:r>
      <w:r>
        <w:rPr>
          <w:rFonts w:hint="default" w:ascii="Times New Roman" w:hAnsi="Times New Roman" w:eastAsia="方正小标宋简体" w:cs="Times New Roman"/>
          <w:bCs/>
          <w:sz w:val="44"/>
          <w:szCs w:val="44"/>
          <w:lang w:val="en-US" w:eastAsia="zh-CN"/>
        </w:rPr>
        <w:t>4</w:t>
      </w:r>
      <w:r>
        <w:rPr>
          <w:rFonts w:hint="default" w:ascii="Times New Roman" w:hAnsi="Times New Roman" w:eastAsia="方正小标宋简体" w:cs="Times New Roman"/>
          <w:bCs/>
          <w:sz w:val="44"/>
          <w:szCs w:val="44"/>
        </w:rPr>
        <w:t>年度</w:t>
      </w:r>
      <w:r>
        <w:rPr>
          <w:rFonts w:hint="default" w:ascii="Times New Roman" w:hAnsi="Times New Roman" w:eastAsia="方正小标宋简体" w:cs="Times New Roman"/>
          <w:bCs/>
          <w:sz w:val="44"/>
          <w:szCs w:val="44"/>
          <w:shd w:val="clear" w:color="auto" w:fill="FFFFFF"/>
        </w:rPr>
        <w:t>考试录用公务员面试公告</w:t>
      </w:r>
    </w:p>
    <w:p>
      <w:pPr>
        <w:keepNext w:val="0"/>
        <w:keepLines w:val="0"/>
        <w:pageBreakBefore w:val="0"/>
        <w:shd w:val="solid" w:color="FFFFFF" w:fill="auto"/>
        <w:kinsoku/>
        <w:wordWrap/>
        <w:overflowPunct/>
        <w:topLinePunct w:val="0"/>
        <w:autoSpaceDE/>
        <w:autoSpaceDN w:val="0"/>
        <w:bidi w:val="0"/>
        <w:adjustRightInd/>
        <w:snapToGrid/>
        <w:spacing w:line="600" w:lineRule="exact"/>
        <w:ind w:firstLine="640"/>
        <w:textAlignment w:val="auto"/>
        <w:rPr>
          <w:rFonts w:hint="default" w:ascii="Times New Roman" w:hAnsi="Times New Roman" w:eastAsia="仿宋" w:cs="Times New Roman"/>
          <w:sz w:val="32"/>
          <w:szCs w:val="32"/>
          <w:shd w:val="clear" w:color="auto" w:fill="FFFFFF"/>
        </w:rPr>
      </w:pPr>
    </w:p>
    <w:p>
      <w:pPr>
        <w:keepNext w:val="0"/>
        <w:keepLines w:val="0"/>
        <w:pageBreakBefore w:val="0"/>
        <w:shd w:val="solid" w:color="FFFFFF" w:fill="auto"/>
        <w:kinsoku/>
        <w:wordWrap/>
        <w:overflowPunct/>
        <w:topLinePunct w:val="0"/>
        <w:autoSpaceDE/>
        <w:autoSpaceDN w:val="0"/>
        <w:bidi w:val="0"/>
        <w:adjustRightInd/>
        <w:snapToGrid/>
        <w:spacing w:line="600" w:lineRule="exact"/>
        <w:textAlignment w:val="auto"/>
        <w:rPr>
          <w:rFonts w:hint="default" w:ascii="Times New Roman" w:hAnsi="Times New Roman" w:eastAsia="仿宋" w:cs="Times New Roman"/>
          <w:sz w:val="32"/>
          <w:szCs w:val="32"/>
          <w:shd w:val="clear" w:color="auto" w:fill="FFFFFF"/>
        </w:rPr>
      </w:pPr>
      <w:r>
        <w:rPr>
          <w:rFonts w:hint="default" w:ascii="Times New Roman" w:hAnsi="Times New Roman" w:eastAsia="仿宋" w:cs="Times New Roman"/>
          <w:sz w:val="32"/>
          <w:szCs w:val="32"/>
        </w:rPr>
        <w:t xml:space="preserve">   </w:t>
      </w:r>
      <w:r>
        <w:rPr>
          <w:rFonts w:hint="default" w:ascii="Times New Roman" w:hAnsi="Times New Roman" w:eastAsia="仿宋_GB2312" w:cs="Times New Roman"/>
          <w:color w:val="333333"/>
          <w:kern w:val="0"/>
          <w:sz w:val="32"/>
          <w:szCs w:val="32"/>
          <w:shd w:val="clear" w:color="auto" w:fill="FFFFFF"/>
          <w:lang w:bidi="ar"/>
        </w:rPr>
        <w:t xml:space="preserve"> 根据公务员录用工作有关规定，现就202</w:t>
      </w:r>
      <w:r>
        <w:rPr>
          <w:rFonts w:hint="default" w:ascii="Times New Roman" w:hAnsi="Times New Roman" w:eastAsia="仿宋_GB2312" w:cs="Times New Roman"/>
          <w:color w:val="333333"/>
          <w:kern w:val="0"/>
          <w:sz w:val="32"/>
          <w:szCs w:val="32"/>
          <w:shd w:val="clear" w:color="auto" w:fill="FFFFFF"/>
          <w:lang w:val="en-US" w:eastAsia="zh-CN" w:bidi="ar"/>
        </w:rPr>
        <w:t>4</w:t>
      </w:r>
      <w:r>
        <w:rPr>
          <w:rFonts w:hint="default" w:ascii="Times New Roman" w:hAnsi="Times New Roman" w:eastAsia="仿宋_GB2312" w:cs="Times New Roman"/>
          <w:color w:val="333333"/>
          <w:kern w:val="0"/>
          <w:sz w:val="32"/>
          <w:szCs w:val="32"/>
          <w:shd w:val="clear" w:color="auto" w:fill="FFFFFF"/>
          <w:lang w:bidi="ar"/>
        </w:rPr>
        <w:t>年度国家移民管理局常备力量第二总队考试录用公务员面试有关事宜公告如下：</w:t>
      </w:r>
    </w:p>
    <w:p>
      <w:pPr>
        <w:keepNext w:val="0"/>
        <w:keepLines w:val="0"/>
        <w:pageBreakBefore w:val="0"/>
        <w:widowControl/>
        <w:kinsoku/>
        <w:wordWrap/>
        <w:overflowPunct/>
        <w:topLinePunct w:val="0"/>
        <w:autoSpaceDE/>
        <w:bidi w:val="0"/>
        <w:adjustRightInd/>
        <w:snapToGrid/>
        <w:spacing w:line="600" w:lineRule="exact"/>
        <w:ind w:firstLine="640" w:firstLineChars="20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一、进入面试人员名单</w:t>
      </w:r>
    </w:p>
    <w:p>
      <w:pPr>
        <w:keepNext w:val="0"/>
        <w:keepLines w:val="0"/>
        <w:pageBreakBefore w:val="0"/>
        <w:widowControl/>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面试人员名单和时间安排详见附件1。</w:t>
      </w:r>
    </w:p>
    <w:p>
      <w:pPr>
        <w:keepNext w:val="0"/>
        <w:keepLines w:val="0"/>
        <w:pageBreakBefore w:val="0"/>
        <w:widowControl/>
        <w:kinsoku/>
        <w:wordWrap/>
        <w:overflowPunct/>
        <w:topLinePunct w:val="0"/>
        <w:autoSpaceDE/>
        <w:bidi w:val="0"/>
        <w:adjustRightInd/>
        <w:snapToGrid/>
        <w:spacing w:line="600" w:lineRule="exact"/>
        <w:ind w:firstLine="640" w:firstLineChars="20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二、资格复审</w:t>
      </w:r>
    </w:p>
    <w:p>
      <w:pPr>
        <w:keepNext w:val="0"/>
        <w:keepLines w:val="0"/>
        <w:pageBreakBefore w:val="0"/>
        <w:kinsoku/>
        <w:wordWrap/>
        <w:overflowPunct/>
        <w:topLinePunct w:val="0"/>
        <w:autoSpaceDE/>
        <w:bidi w:val="0"/>
        <w:adjustRightInd/>
        <w:snapToGrid/>
        <w:spacing w:line="600" w:lineRule="exact"/>
        <w:ind w:firstLine="643" w:firstLineChars="200"/>
        <w:textAlignment w:val="auto"/>
        <w:rPr>
          <w:rFonts w:hint="default" w:ascii="Times New Roman" w:hAnsi="Times New Roman" w:eastAsia="仿宋_GB2312" w:cs="Times New Roman"/>
          <w:b/>
          <w:szCs w:val="32"/>
        </w:rPr>
      </w:pPr>
      <w:r>
        <w:rPr>
          <w:rFonts w:hint="default" w:ascii="Times New Roman" w:hAnsi="Times New Roman" w:eastAsia="仿宋_GB2312" w:cs="Times New Roman"/>
          <w:b/>
          <w:sz w:val="32"/>
          <w:szCs w:val="32"/>
        </w:rPr>
        <w:t>资格复审分为线上资格复审及现场资格复审两个环节。</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楷体" w:cs="Times New Roman"/>
          <w:color w:val="333333"/>
          <w:sz w:val="32"/>
          <w:szCs w:val="32"/>
          <w:shd w:val="clear" w:color="auto" w:fill="FFFFFF"/>
        </w:rPr>
      </w:pPr>
      <w:r>
        <w:rPr>
          <w:rFonts w:hint="default" w:ascii="Times New Roman" w:hAnsi="Times New Roman" w:eastAsia="楷体" w:cs="Times New Roman"/>
          <w:color w:val="333333"/>
          <w:sz w:val="32"/>
          <w:szCs w:val="32"/>
          <w:shd w:val="clear" w:color="auto" w:fill="FFFFFF"/>
        </w:rPr>
        <w:t>（一）线上资格复审</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请考生在国家移民管理机构招考平台（网址：https://rczk.nia.gov.cn）或在微信搜索“移民管理警察招考小助手”小程序，登录“招考快线专区”，使用“资格复审材料上传”功能，</w:t>
      </w:r>
      <w:r>
        <w:rPr>
          <w:rFonts w:hint="default" w:ascii="Times New Roman" w:hAnsi="Times New Roman" w:eastAsia="仿宋_GB2312" w:cs="Times New Roman"/>
          <w:b/>
          <w:color w:val="333333"/>
          <w:kern w:val="0"/>
          <w:sz w:val="32"/>
          <w:szCs w:val="32"/>
          <w:shd w:val="clear" w:color="auto" w:fill="FFFFFF"/>
          <w:lang w:bidi="ar"/>
        </w:rPr>
        <w:t>于202</w:t>
      </w:r>
      <w:r>
        <w:rPr>
          <w:rFonts w:hint="default" w:ascii="Times New Roman" w:hAnsi="Times New Roman" w:eastAsia="仿宋_GB2312" w:cs="Times New Roman"/>
          <w:b/>
          <w:color w:val="333333"/>
          <w:kern w:val="0"/>
          <w:sz w:val="32"/>
          <w:szCs w:val="32"/>
          <w:shd w:val="clear" w:color="auto" w:fill="FFFFFF"/>
          <w:lang w:val="en-US" w:eastAsia="zh-CN" w:bidi="ar"/>
        </w:rPr>
        <w:t>4</w:t>
      </w:r>
      <w:r>
        <w:rPr>
          <w:rFonts w:hint="default" w:ascii="Times New Roman" w:hAnsi="Times New Roman" w:eastAsia="仿宋_GB2312" w:cs="Times New Roman"/>
          <w:b/>
          <w:color w:val="333333"/>
          <w:kern w:val="0"/>
          <w:sz w:val="32"/>
          <w:szCs w:val="32"/>
          <w:shd w:val="clear" w:color="auto" w:fill="FFFFFF"/>
          <w:lang w:bidi="ar"/>
        </w:rPr>
        <w:t>年</w:t>
      </w:r>
      <w:r>
        <w:rPr>
          <w:rFonts w:hint="default" w:ascii="Times New Roman" w:hAnsi="Times New Roman" w:eastAsia="仿宋_GB2312" w:cs="Times New Roman"/>
          <w:b/>
          <w:color w:val="333333"/>
          <w:kern w:val="0"/>
          <w:sz w:val="32"/>
          <w:szCs w:val="32"/>
          <w:shd w:val="clear" w:color="auto" w:fill="FFFFFF"/>
          <w:lang w:val="en-US" w:eastAsia="zh-CN" w:bidi="ar"/>
        </w:rPr>
        <w:t>1</w:t>
      </w:r>
      <w:r>
        <w:rPr>
          <w:rFonts w:hint="default" w:ascii="Times New Roman" w:hAnsi="Times New Roman" w:eastAsia="仿宋_GB2312" w:cs="Times New Roman"/>
          <w:b/>
          <w:color w:val="333333"/>
          <w:kern w:val="0"/>
          <w:sz w:val="32"/>
          <w:szCs w:val="32"/>
          <w:shd w:val="clear" w:color="auto" w:fill="FFFFFF"/>
          <w:lang w:bidi="ar"/>
        </w:rPr>
        <w:t>月</w:t>
      </w:r>
      <w:r>
        <w:rPr>
          <w:rFonts w:hint="default" w:ascii="Times New Roman" w:hAnsi="Times New Roman" w:eastAsia="仿宋_GB2312" w:cs="Times New Roman"/>
          <w:b/>
          <w:color w:val="333333"/>
          <w:kern w:val="0"/>
          <w:sz w:val="32"/>
          <w:szCs w:val="32"/>
          <w:shd w:val="clear" w:color="auto" w:fill="FFFFFF"/>
          <w:lang w:val="en-US" w:eastAsia="zh-CN" w:bidi="ar"/>
        </w:rPr>
        <w:t>23</w:t>
      </w:r>
      <w:r>
        <w:rPr>
          <w:rFonts w:hint="default" w:ascii="Times New Roman" w:hAnsi="Times New Roman" w:eastAsia="仿宋_GB2312" w:cs="Times New Roman"/>
          <w:b/>
          <w:color w:val="333333"/>
          <w:kern w:val="0"/>
          <w:sz w:val="32"/>
          <w:szCs w:val="32"/>
          <w:shd w:val="clear" w:color="auto" w:fill="FFFFFF"/>
          <w:lang w:bidi="ar"/>
        </w:rPr>
        <w:t>日17时前提交以下材料</w:t>
      </w:r>
      <w:r>
        <w:rPr>
          <w:rFonts w:hint="default" w:ascii="Times New Roman" w:hAnsi="Times New Roman" w:eastAsia="仿宋_GB2312" w:cs="Times New Roman"/>
          <w:color w:val="333333"/>
          <w:kern w:val="0"/>
          <w:sz w:val="32"/>
          <w:szCs w:val="32"/>
          <w:shd w:val="clear" w:color="auto" w:fill="FFFFFF"/>
          <w:lang w:bidi="ar"/>
        </w:rPr>
        <w:t>（扫描件）接受线上资格复审，提交后请注意查看审核结果。</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cs="Times New Roman"/>
          <w:color w:val="333333"/>
          <w:sz w:val="24"/>
          <w:szCs w:val="24"/>
        </w:rPr>
      </w:pPr>
      <w:r>
        <w:rPr>
          <w:rFonts w:hint="default" w:ascii="Times New Roman" w:hAnsi="Times New Roman" w:eastAsia="仿宋_GB2312" w:cs="Times New Roman"/>
          <w:color w:val="333333"/>
          <w:kern w:val="0"/>
          <w:sz w:val="32"/>
          <w:szCs w:val="32"/>
          <w:shd w:val="clear" w:color="auto" w:fill="FFFFFF"/>
          <w:lang w:bidi="ar"/>
        </w:rPr>
        <w:t>1．本人身份证、学生证或者工作证。</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cs="Times New Roman"/>
          <w:color w:val="333333"/>
          <w:sz w:val="24"/>
          <w:szCs w:val="24"/>
        </w:rPr>
      </w:pPr>
      <w:r>
        <w:rPr>
          <w:rFonts w:hint="default" w:ascii="Times New Roman" w:hAnsi="Times New Roman" w:eastAsia="仿宋_GB2312" w:cs="Times New Roman"/>
          <w:color w:val="333333"/>
          <w:kern w:val="0"/>
          <w:sz w:val="32"/>
          <w:szCs w:val="32"/>
          <w:shd w:val="clear" w:color="auto" w:fill="FFFFFF"/>
          <w:lang w:bidi="ar"/>
        </w:rPr>
        <w:t>2．1寸彩色证件照电子版。</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cs="Times New Roman"/>
          <w:color w:val="333333"/>
          <w:sz w:val="24"/>
          <w:szCs w:val="24"/>
        </w:rPr>
      </w:pPr>
      <w:r>
        <w:rPr>
          <w:rFonts w:hint="default" w:ascii="Times New Roman" w:hAnsi="Times New Roman" w:eastAsia="仿宋_GB2312" w:cs="Times New Roman"/>
          <w:color w:val="333333"/>
          <w:kern w:val="0"/>
          <w:sz w:val="32"/>
          <w:szCs w:val="32"/>
          <w:shd w:val="clear" w:color="auto" w:fill="FFFFFF"/>
          <w:lang w:bidi="ar"/>
        </w:rPr>
        <w:t>3．公共科目笔试准考证。</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333333"/>
          <w:kern w:val="0"/>
          <w:sz w:val="32"/>
          <w:szCs w:val="32"/>
          <w:shd w:val="clear" w:color="auto" w:fill="FFFFFF"/>
          <w:lang w:bidi="ar"/>
        </w:rPr>
        <w:t>4．</w:t>
      </w:r>
      <w:r>
        <w:rPr>
          <w:rFonts w:hint="default" w:ascii="Times New Roman" w:hAnsi="Times New Roman" w:eastAsia="仿宋" w:cs="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5．高等教育各阶段学历、学位证书以及所报职位要求的外语等级证书、职业资格证书原件。</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6．报考职位所要求的基层工作经历有关材料的扫描件。在党政机关、事业单位、国有企业工作过的考生，需提供单位人事部门出具的基层工作经历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7．除上述材料外，考生需按照身份类别，提供以下材料：</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3"/>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应届毕业生</w:t>
      </w:r>
      <w:r>
        <w:rPr>
          <w:rFonts w:hint="default" w:ascii="Times New Roman" w:hAnsi="Times New Roman" w:eastAsia="仿宋_GB2312"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_GB2312" w:cs="Times New Roman"/>
          <w:b/>
          <w:bCs/>
          <w:color w:val="000000"/>
          <w:sz w:val="32"/>
          <w:szCs w:val="32"/>
        </w:rPr>
        <w:t>报名推荐表</w:t>
      </w:r>
      <w:r>
        <w:rPr>
          <w:rFonts w:hint="default" w:ascii="Times New Roman" w:hAnsi="Times New Roman" w:eastAsia="仿宋_GB2312" w:cs="Times New Roman"/>
          <w:color w:val="000000"/>
          <w:sz w:val="32"/>
          <w:szCs w:val="32"/>
        </w:rPr>
        <w:t>（须双面打印，贴好照片，注明培养方式），以及教务处盖章的</w:t>
      </w:r>
      <w:r>
        <w:rPr>
          <w:rFonts w:hint="default" w:ascii="Times New Roman" w:hAnsi="Times New Roman" w:eastAsia="仿宋_GB2312" w:cs="Times New Roman"/>
          <w:b/>
          <w:bCs/>
          <w:color w:val="000000"/>
          <w:sz w:val="32"/>
          <w:szCs w:val="32"/>
        </w:rPr>
        <w:t>成绩单；</w:t>
      </w:r>
      <w:r>
        <w:rPr>
          <w:rFonts w:hint="default" w:ascii="Times New Roman" w:hAnsi="Times New Roman" w:eastAsia="仿宋_GB2312" w:cs="Times New Roman"/>
          <w:color w:val="000000"/>
          <w:sz w:val="32"/>
          <w:szCs w:val="32"/>
        </w:rPr>
        <w:t>尚未取得本科、研究生各阶段毕业证、学位证的202</w:t>
      </w: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rPr>
        <w:t>年应届毕业生，还须提供本人学生证和所在院校教务部门出具的可按期毕业并取得毕业证、学位证的</w:t>
      </w:r>
      <w:r>
        <w:rPr>
          <w:rFonts w:hint="default" w:ascii="Times New Roman" w:hAnsi="Times New Roman" w:eastAsia="仿宋_GB2312" w:cs="Times New Roman"/>
          <w:b/>
          <w:bCs/>
          <w:color w:val="000000"/>
          <w:sz w:val="32"/>
          <w:szCs w:val="32"/>
        </w:rPr>
        <w:t>情况说明</w:t>
      </w:r>
      <w:r>
        <w:rPr>
          <w:rFonts w:hint="default" w:ascii="Times New Roman" w:hAnsi="Times New Roman" w:eastAsia="仿宋_GB2312" w:cs="Times New Roman"/>
          <w:color w:val="000000"/>
          <w:sz w:val="32"/>
          <w:szCs w:val="32"/>
        </w:rPr>
        <w:t>。</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3"/>
        <w:textAlignment w:val="auto"/>
        <w:rPr>
          <w:rFonts w:hint="default" w:ascii="Times New Roman" w:hAnsi="Times New Roman" w:cs="Times New Roman"/>
          <w:color w:val="333333"/>
          <w:sz w:val="24"/>
          <w:szCs w:val="24"/>
        </w:rPr>
      </w:pPr>
      <w:r>
        <w:rPr>
          <w:rFonts w:hint="default" w:ascii="Times New Roman" w:hAnsi="Times New Roman" w:eastAsia="仿宋_GB2312" w:cs="Times New Roman"/>
          <w:b/>
          <w:bCs/>
          <w:color w:val="333333"/>
          <w:kern w:val="0"/>
          <w:sz w:val="32"/>
          <w:szCs w:val="32"/>
          <w:shd w:val="clear" w:color="auto" w:fill="FFFFFF"/>
          <w:lang w:bidi="ar"/>
        </w:rPr>
        <w:t>社会在职人员</w:t>
      </w:r>
      <w:r>
        <w:rPr>
          <w:rFonts w:hint="default" w:ascii="Times New Roman" w:hAnsi="Times New Roman" w:eastAsia="仿宋_GB2312" w:cs="Times New Roman"/>
          <w:color w:val="333333"/>
          <w:kern w:val="0"/>
          <w:sz w:val="32"/>
          <w:szCs w:val="32"/>
          <w:shd w:val="clear" w:color="auto" w:fill="FFFFFF"/>
          <w:lang w:bidi="ar"/>
        </w:rPr>
        <w:t>提供所在单位加盖公章、组织人事部门负责同志签字并加注联系方式的</w:t>
      </w:r>
      <w:r>
        <w:rPr>
          <w:rFonts w:hint="default" w:ascii="Times New Roman" w:hAnsi="Times New Roman" w:eastAsia="仿宋_GB2312" w:cs="Times New Roman"/>
          <w:b/>
          <w:bCs/>
          <w:color w:val="333333"/>
          <w:kern w:val="0"/>
          <w:sz w:val="32"/>
          <w:szCs w:val="32"/>
          <w:shd w:val="clear" w:color="auto" w:fill="FFFFFF"/>
          <w:lang w:bidi="ar"/>
        </w:rPr>
        <w:t>报名推荐表</w:t>
      </w:r>
      <w:r>
        <w:rPr>
          <w:rFonts w:hint="default" w:ascii="Times New Roman" w:hAnsi="Times New Roman" w:eastAsia="仿宋_GB2312" w:cs="Times New Roman"/>
          <w:color w:val="333333"/>
          <w:kern w:val="0"/>
          <w:sz w:val="32"/>
          <w:szCs w:val="32"/>
          <w:shd w:val="clear" w:color="auto" w:fill="FFFFFF"/>
          <w:lang w:bidi="ar"/>
        </w:rPr>
        <w:t>（须双面打印，贴好照片）。现工作单位与报名时填写单位不一致的，还需提供离职相关材料。</w:t>
      </w:r>
    </w:p>
    <w:p>
      <w:pPr>
        <w:pStyle w:val="5"/>
        <w:keepNext w:val="0"/>
        <w:keepLines w:val="0"/>
        <w:pageBreakBefore w:val="0"/>
        <w:widowControl/>
        <w:shd w:val="clear" w:color="auto" w:fill="FFFFFF"/>
        <w:kinsoku/>
        <w:wordWrap/>
        <w:overflowPunct/>
        <w:topLinePunct w:val="0"/>
        <w:autoSpaceDE/>
        <w:bidi w:val="0"/>
        <w:adjustRightInd/>
        <w:snapToGrid/>
        <w:spacing w:beforeAutospacing="0" w:afterAutospacing="0" w:line="600" w:lineRule="exact"/>
        <w:ind w:firstLine="640"/>
        <w:jc w:val="both"/>
        <w:textAlignment w:val="auto"/>
        <w:rPr>
          <w:rFonts w:hint="default" w:ascii="Times New Roman" w:hAnsi="Times New Roman" w:eastAsia="仿宋_GB2312" w:cs="Times New Roman"/>
          <w:color w:val="333333"/>
          <w:sz w:val="32"/>
          <w:szCs w:val="32"/>
          <w:shd w:val="clear" w:color="auto" w:fill="FFFFFF"/>
          <w:lang w:bidi="ar"/>
        </w:rPr>
      </w:pPr>
      <w:r>
        <w:rPr>
          <w:rFonts w:hint="default" w:ascii="Times New Roman" w:hAnsi="Times New Roman" w:eastAsia="仿宋_GB2312" w:cs="Times New Roman"/>
          <w:color w:val="333333"/>
          <w:sz w:val="32"/>
          <w:szCs w:val="32"/>
          <w:shd w:val="clear" w:color="auto" w:fill="FFFFFF"/>
          <w:lang w:bidi="ar"/>
        </w:rPr>
        <w:t>此外，</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大学生村官</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项目人员</w:t>
      </w:r>
      <w:r>
        <w:rPr>
          <w:rFonts w:hint="default" w:ascii="Times New Roman" w:hAnsi="Times New Roman" w:eastAsia="仿宋_GB2312" w:cs="Times New Roman"/>
          <w:color w:val="333333"/>
          <w:sz w:val="32"/>
          <w:szCs w:val="32"/>
          <w:shd w:val="clear" w:color="auto" w:fill="FFFFFF"/>
          <w:lang w:bidi="ar"/>
        </w:rPr>
        <w:t>还须提供由县级及以上组织人事部门出具的服务期满、考核合格的材料；</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农村义务教育阶段学校教师特设岗位计划</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项目人员</w:t>
      </w:r>
      <w:r>
        <w:rPr>
          <w:rFonts w:hint="default" w:ascii="Times New Roman" w:hAnsi="Times New Roman" w:eastAsia="仿宋_GB2312" w:cs="Times New Roman"/>
          <w:color w:val="333333"/>
          <w:sz w:val="32"/>
          <w:szCs w:val="32"/>
          <w:shd w:val="clear" w:color="auto" w:fill="FFFFFF"/>
          <w:lang w:bidi="ar"/>
        </w:rPr>
        <w:t>还须提供省级教育部门统一制作，教育部监制的“特岗教师”证书和服务“农村义务教育阶段学校教师特设岗位计划”鉴定表；</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三支一扶</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计划项目人员</w:t>
      </w:r>
      <w:r>
        <w:rPr>
          <w:rFonts w:hint="default" w:ascii="Times New Roman" w:hAnsi="Times New Roman" w:eastAsia="仿宋_GB2312" w:cs="Times New Roman"/>
          <w:color w:val="333333"/>
          <w:sz w:val="32"/>
          <w:szCs w:val="32"/>
          <w:shd w:val="clear" w:color="auto" w:fill="FFFFFF"/>
          <w:lang w:bidi="ar"/>
        </w:rPr>
        <w:t>还须提供各省</w:t>
      </w:r>
      <w:r>
        <w:rPr>
          <w:rFonts w:hint="default" w:ascii="Times New Roman" w:hAnsi="Times New Roman" w:cs="Times New Roman"/>
          <w:color w:val="333333"/>
          <w:sz w:val="32"/>
          <w:szCs w:val="32"/>
          <w:shd w:val="clear" w:color="auto" w:fill="FFFFFF"/>
          <w:lang w:bidi="ar"/>
        </w:rPr>
        <w:t>“</w:t>
      </w:r>
      <w:r>
        <w:rPr>
          <w:rFonts w:hint="default" w:ascii="Times New Roman" w:hAnsi="Times New Roman" w:eastAsia="仿宋_GB2312" w:cs="Times New Roman"/>
          <w:color w:val="333333"/>
          <w:sz w:val="32"/>
          <w:szCs w:val="32"/>
          <w:shd w:val="clear" w:color="auto" w:fill="FFFFFF"/>
          <w:lang w:bidi="ar"/>
        </w:rPr>
        <w:t>三支一扶</w:t>
      </w:r>
      <w:r>
        <w:rPr>
          <w:rFonts w:hint="default" w:ascii="Times New Roman" w:hAnsi="Times New Roman" w:cs="Times New Roman"/>
          <w:color w:val="333333"/>
          <w:sz w:val="32"/>
          <w:szCs w:val="32"/>
          <w:shd w:val="clear" w:color="auto" w:fill="FFFFFF"/>
          <w:lang w:bidi="ar"/>
        </w:rPr>
        <w:t>”</w:t>
      </w:r>
      <w:r>
        <w:rPr>
          <w:rFonts w:hint="default" w:ascii="Times New Roman" w:hAnsi="Times New Roman" w:eastAsia="仿宋_GB2312" w:cs="Times New Roman"/>
          <w:color w:val="333333"/>
          <w:sz w:val="32"/>
          <w:szCs w:val="32"/>
          <w:shd w:val="clear" w:color="auto" w:fill="FFFFFF"/>
          <w:lang w:bidi="ar"/>
        </w:rPr>
        <w:t>工作协调管理办公室出具的高校毕业生</w:t>
      </w:r>
      <w:r>
        <w:rPr>
          <w:rFonts w:hint="default" w:ascii="Times New Roman" w:hAnsi="Times New Roman" w:cs="Times New Roman"/>
          <w:color w:val="333333"/>
          <w:sz w:val="32"/>
          <w:szCs w:val="32"/>
          <w:shd w:val="clear" w:color="auto" w:fill="FFFFFF"/>
          <w:lang w:bidi="ar"/>
        </w:rPr>
        <w:t>“</w:t>
      </w:r>
      <w:r>
        <w:rPr>
          <w:rFonts w:hint="default" w:ascii="Times New Roman" w:hAnsi="Times New Roman" w:eastAsia="仿宋_GB2312" w:cs="Times New Roman"/>
          <w:color w:val="333333"/>
          <w:sz w:val="32"/>
          <w:szCs w:val="32"/>
          <w:shd w:val="clear" w:color="auto" w:fill="FFFFFF"/>
          <w:lang w:bidi="ar"/>
        </w:rPr>
        <w:t>三支一扶</w:t>
      </w:r>
      <w:r>
        <w:rPr>
          <w:rFonts w:hint="default" w:ascii="Times New Roman" w:hAnsi="Times New Roman" w:cs="Times New Roman"/>
          <w:color w:val="333333"/>
          <w:sz w:val="32"/>
          <w:szCs w:val="32"/>
          <w:shd w:val="clear" w:color="auto" w:fill="FFFFFF"/>
          <w:lang w:bidi="ar"/>
        </w:rPr>
        <w:t>”</w:t>
      </w:r>
      <w:r>
        <w:rPr>
          <w:rFonts w:hint="default" w:ascii="Times New Roman" w:hAnsi="Times New Roman" w:eastAsia="仿宋_GB2312" w:cs="Times New Roman"/>
          <w:color w:val="333333"/>
          <w:sz w:val="32"/>
          <w:szCs w:val="32"/>
          <w:shd w:val="clear" w:color="auto" w:fill="FFFFFF"/>
          <w:lang w:bidi="ar"/>
        </w:rPr>
        <w:t>服务证书；</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大学生志愿服务西部计划</w:t>
      </w:r>
      <w:r>
        <w:rPr>
          <w:rFonts w:hint="default" w:ascii="Times New Roman" w:hAnsi="Times New Roman" w:cs="Times New Roman"/>
          <w:b/>
          <w:bCs/>
          <w:color w:val="333333"/>
          <w:sz w:val="32"/>
          <w:szCs w:val="32"/>
          <w:shd w:val="clear" w:color="auto" w:fill="FFFFFF"/>
          <w:lang w:bidi="ar"/>
        </w:rPr>
        <w:t>”</w:t>
      </w:r>
      <w:r>
        <w:rPr>
          <w:rFonts w:hint="default" w:ascii="Times New Roman" w:hAnsi="Times New Roman" w:eastAsia="仿宋_GB2312" w:cs="Times New Roman"/>
          <w:b/>
          <w:bCs/>
          <w:color w:val="333333"/>
          <w:sz w:val="32"/>
          <w:szCs w:val="32"/>
          <w:shd w:val="clear" w:color="auto" w:fill="FFFFFF"/>
          <w:lang w:bidi="ar"/>
        </w:rPr>
        <w:t>项目人员</w:t>
      </w:r>
      <w:r>
        <w:rPr>
          <w:rFonts w:hint="default" w:ascii="Times New Roman" w:hAnsi="Times New Roman" w:eastAsia="仿宋_GB2312" w:cs="Times New Roman"/>
          <w:color w:val="333333"/>
          <w:sz w:val="32"/>
          <w:szCs w:val="32"/>
          <w:shd w:val="clear" w:color="auto" w:fill="FFFFFF"/>
          <w:lang w:bidi="ar"/>
        </w:rPr>
        <w:t>还须提供由共青团中央统一制作的服务证和大学生志愿服务西部计划鉴定表。</w:t>
      </w:r>
      <w:r>
        <w:rPr>
          <w:rFonts w:hint="default" w:ascii="Times New Roman" w:hAnsi="Times New Roman" w:eastAsia="仿宋_GB2312" w:cs="Times New Roman"/>
          <w:b/>
          <w:bCs/>
          <w:color w:val="333333"/>
          <w:sz w:val="32"/>
          <w:szCs w:val="32"/>
          <w:shd w:val="clear" w:color="auto" w:fill="FFFFFF"/>
          <w:lang w:bidi="ar"/>
        </w:rPr>
        <w:t>军队服役</w:t>
      </w:r>
      <w:r>
        <w:rPr>
          <w:rFonts w:hint="default" w:ascii="Times New Roman" w:hAnsi="Times New Roman" w:cs="Times New Roman"/>
          <w:b/>
          <w:bCs/>
          <w:color w:val="333333"/>
          <w:sz w:val="32"/>
          <w:szCs w:val="32"/>
          <w:shd w:val="clear" w:color="auto" w:fill="FFFFFF"/>
          <w:lang w:bidi="ar"/>
        </w:rPr>
        <w:t>5</w:t>
      </w:r>
      <w:r>
        <w:rPr>
          <w:rFonts w:hint="default" w:ascii="Times New Roman" w:hAnsi="Times New Roman" w:eastAsia="仿宋_GB2312" w:cs="Times New Roman"/>
          <w:b/>
          <w:bCs/>
          <w:color w:val="333333"/>
          <w:sz w:val="32"/>
          <w:szCs w:val="32"/>
          <w:shd w:val="clear" w:color="auto" w:fill="FFFFFF"/>
          <w:lang w:bidi="ar"/>
        </w:rPr>
        <w:t>年（含）以上高校毕业生退役士兵</w:t>
      </w:r>
      <w:r>
        <w:rPr>
          <w:rFonts w:hint="default" w:ascii="Times New Roman" w:hAnsi="Times New Roman" w:eastAsia="仿宋_GB2312" w:cs="Times New Roman"/>
          <w:color w:val="333333"/>
          <w:sz w:val="32"/>
          <w:szCs w:val="32"/>
          <w:shd w:val="clear" w:color="auto" w:fill="FFFFFF"/>
          <w:lang w:bidi="ar"/>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hint="default" w:ascii="Times New Roman" w:hAnsi="Times New Roman" w:eastAsia="仿宋_GB2312" w:cs="Times New Roman"/>
          <w:b/>
          <w:bCs/>
          <w:color w:val="333333"/>
          <w:sz w:val="32"/>
          <w:szCs w:val="32"/>
          <w:shd w:val="clear" w:color="auto" w:fill="FFFFFF"/>
          <w:lang w:bidi="ar"/>
        </w:rPr>
        <w:t>自由职业者、待业人员、其他人员的</w:t>
      </w:r>
      <w:r>
        <w:rPr>
          <w:rFonts w:hint="default" w:ascii="Times New Roman" w:hAnsi="Times New Roman" w:eastAsia="仿宋_GB2312" w:cs="Times New Roman"/>
          <w:color w:val="333333"/>
          <w:sz w:val="32"/>
          <w:szCs w:val="32"/>
          <w:shd w:val="clear" w:color="auto" w:fill="FFFFFF"/>
          <w:lang w:bidi="ar"/>
        </w:rPr>
        <w:t>，还须另纸详细说明本人最近一次全日制学习、就业至今的详细经历，签名后上传扫描件。</w:t>
      </w:r>
      <w:r>
        <w:rPr>
          <w:rFonts w:hint="default" w:ascii="Times New Roman" w:hAnsi="Times New Roman" w:eastAsia="仿宋_GB2312" w:cs="Times New Roman"/>
          <w:b/>
          <w:bCs/>
          <w:color w:val="333333"/>
          <w:sz w:val="32"/>
          <w:szCs w:val="32"/>
          <w:shd w:val="clear" w:color="auto" w:fill="FFFFFF"/>
          <w:lang w:bidi="ar"/>
        </w:rPr>
        <w:t>海外留学等经历的</w:t>
      </w:r>
      <w:r>
        <w:rPr>
          <w:rFonts w:hint="default" w:ascii="Times New Roman" w:hAnsi="Times New Roman" w:eastAsia="仿宋_GB2312" w:cs="Times New Roman"/>
          <w:color w:val="333333"/>
          <w:sz w:val="32"/>
          <w:szCs w:val="32"/>
          <w:shd w:val="clear" w:color="auto" w:fill="FFFFFF"/>
          <w:lang w:bidi="ar"/>
        </w:rPr>
        <w:t>须提供国（境）外学习、生活、工作经历的情况说明（须本人手写签名）、公派学习文件材料（须选派单位出具）、国家移民管理局出入境记录查询结果；教育部留学服务中心认证的国外学历学位认证书。</w:t>
      </w:r>
    </w:p>
    <w:p>
      <w:pPr>
        <w:keepNext w:val="0"/>
        <w:keepLines w:val="0"/>
        <w:pageBreakBefore w:val="0"/>
        <w:widowControl/>
        <w:kinsoku/>
        <w:wordWrap/>
        <w:overflowPunct/>
        <w:topLinePunct w:val="0"/>
        <w:autoSpaceDE/>
        <w:bidi w:val="0"/>
        <w:adjustRightInd/>
        <w:snapToGrid/>
        <w:spacing w:line="600" w:lineRule="exact"/>
        <w:ind w:firstLine="640" w:firstLineChars="200"/>
        <w:textAlignment w:val="auto"/>
        <w:rPr>
          <w:rFonts w:hint="eastAsia" w:ascii="Times New Roman" w:hAnsi="Times New Roman" w:eastAsia="仿宋_GB2312" w:cs="Times New Roman"/>
          <w:color w:val="333333"/>
          <w:sz w:val="32"/>
          <w:szCs w:val="32"/>
          <w:shd w:val="clear" w:color="auto" w:fill="FFFFFF"/>
          <w:lang w:val="en-US" w:eastAsia="zh-CN" w:bidi="ar"/>
        </w:rPr>
      </w:pPr>
      <w:r>
        <w:rPr>
          <w:rFonts w:ascii="仿宋_GB2312" w:eastAsia="仿宋_GB2312" w:cs="仿宋_GB2312"/>
          <w:color w:val="333333"/>
          <w:kern w:val="0"/>
          <w:sz w:val="32"/>
          <w:szCs w:val="32"/>
          <w:shd w:val="clear" w:color="auto" w:fill="FFFFFF"/>
          <w:lang w:bidi="ar"/>
        </w:rPr>
        <w:t>以上材料须清晰扫描，不具备扫描条件的也可拍照，每份文件按</w:t>
      </w:r>
      <w:r>
        <w:rPr>
          <w:rFonts w:eastAsia="仿宋_GB2312"/>
          <w:color w:val="333333"/>
          <w:kern w:val="0"/>
          <w:sz w:val="32"/>
          <w:szCs w:val="32"/>
          <w:shd w:val="clear" w:color="auto" w:fill="FFFFFF"/>
          <w:lang w:bidi="ar"/>
        </w:rPr>
        <w:t>“移民管理警察招考小助手”微信</w:t>
      </w:r>
      <w:r>
        <w:rPr>
          <w:rFonts w:ascii="仿宋_GB2312" w:eastAsia="仿宋_GB2312" w:cs="仿宋_GB2312"/>
          <w:color w:val="333333"/>
          <w:kern w:val="0"/>
          <w:sz w:val="32"/>
          <w:szCs w:val="32"/>
          <w:shd w:val="clear" w:color="auto" w:fill="FFFFFF"/>
          <w:lang w:bidi="ar"/>
        </w:rPr>
        <w:t>小程序内不同栏目分类提交。</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黑体" w:cs="Times New Roman"/>
          <w:color w:val="333333"/>
          <w:kern w:val="0"/>
          <w:sz w:val="32"/>
          <w:szCs w:val="32"/>
          <w:shd w:val="clear" w:color="auto" w:fill="FFFFFF"/>
          <w:lang w:bidi="ar"/>
        </w:rPr>
      </w:pPr>
      <w:r>
        <w:rPr>
          <w:rFonts w:hint="default" w:eastAsia="仿宋_GB2312" w:cs="Times New Roman"/>
          <w:b/>
          <w:bCs/>
          <w:sz w:val="32"/>
          <w:szCs w:val="32"/>
        </w:rPr>
        <w:t>因个人原因无故不参加面试的，将视情节上报中央公务员主管部门记入诚信档案。</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（二）现场资格复审</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黑体" w:cs="Times New Roman"/>
          <w:color w:val="333333"/>
          <w:kern w:val="0"/>
          <w:sz w:val="32"/>
          <w:szCs w:val="32"/>
          <w:shd w:val="clear" w:color="auto" w:fill="FFFFFF"/>
          <w:lang w:bidi="ar"/>
        </w:rPr>
      </w:pPr>
      <w:r>
        <w:rPr>
          <w:rFonts w:hint="default" w:ascii="Times New Roman" w:hAnsi="Times New Roman" w:eastAsia="仿宋" w:cs="Times New Roman"/>
          <w:b/>
          <w:sz w:val="32"/>
          <w:szCs w:val="32"/>
        </w:rPr>
        <w:t>现场资格复审时间为</w:t>
      </w:r>
      <w:r>
        <w:rPr>
          <w:rFonts w:hint="default" w:ascii="Times New Roman" w:hAnsi="Times New Roman" w:eastAsia="仿宋" w:cs="Times New Roman"/>
          <w:b/>
          <w:sz w:val="32"/>
          <w:szCs w:val="32"/>
          <w:lang w:val="en-US" w:eastAsia="zh-CN"/>
        </w:rPr>
        <w:t>1</w:t>
      </w:r>
      <w:r>
        <w:rPr>
          <w:rFonts w:hint="default" w:ascii="Times New Roman" w:hAnsi="Times New Roman" w:eastAsia="仿宋" w:cs="Times New Roman"/>
          <w:b/>
          <w:sz w:val="32"/>
          <w:szCs w:val="32"/>
        </w:rPr>
        <w:t>月2</w:t>
      </w:r>
      <w:r>
        <w:rPr>
          <w:rFonts w:hint="default" w:ascii="Times New Roman" w:hAnsi="Times New Roman" w:eastAsia="仿宋" w:cs="Times New Roman"/>
          <w:b/>
          <w:sz w:val="32"/>
          <w:szCs w:val="32"/>
          <w:lang w:val="en-US" w:eastAsia="zh-CN"/>
        </w:rPr>
        <w:t>5</w:t>
      </w:r>
      <w:r>
        <w:rPr>
          <w:rFonts w:hint="default" w:ascii="Times New Roman" w:hAnsi="Times New Roman" w:eastAsia="仿宋" w:cs="Times New Roman"/>
          <w:b/>
          <w:sz w:val="32"/>
          <w:szCs w:val="32"/>
        </w:rPr>
        <w:t>日上午，</w:t>
      </w:r>
      <w:bookmarkStart w:id="0" w:name="OLE_LINK3"/>
      <w:r>
        <w:rPr>
          <w:rFonts w:hint="eastAsia" w:eastAsia="仿宋"/>
          <w:b/>
          <w:sz w:val="32"/>
          <w:szCs w:val="32"/>
          <w:lang w:val="en-US" w:eastAsia="zh-CN"/>
        </w:rPr>
        <w:t>8:30至9:00接</w:t>
      </w:r>
      <w:r>
        <w:rPr>
          <w:rFonts w:hint="default" w:eastAsia="仿宋"/>
          <w:b/>
          <w:sz w:val="32"/>
          <w:szCs w:val="32"/>
          <w:lang w:eastAsia="zh-CN"/>
        </w:rPr>
        <w:t>受</w:t>
      </w:r>
      <w:r>
        <w:rPr>
          <w:rFonts w:hint="eastAsia" w:eastAsia="仿宋"/>
          <w:b/>
          <w:sz w:val="32"/>
          <w:szCs w:val="32"/>
          <w:lang w:val="en-US" w:eastAsia="zh-CN"/>
        </w:rPr>
        <w:t>考生</w:t>
      </w:r>
      <w:r>
        <w:rPr>
          <w:rFonts w:hint="eastAsia" w:eastAsia="仿宋"/>
          <w:b/>
          <w:sz w:val="32"/>
          <w:szCs w:val="32"/>
        </w:rPr>
        <w:t>报到</w:t>
      </w:r>
      <w:bookmarkEnd w:id="0"/>
      <w:r>
        <w:rPr>
          <w:rFonts w:hint="default" w:ascii="Times New Roman" w:hAnsi="Times New Roman" w:eastAsia="仿宋" w:cs="Times New Roman"/>
          <w:b/>
          <w:sz w:val="32"/>
          <w:szCs w:val="32"/>
        </w:rPr>
        <w:t>。</w:t>
      </w:r>
      <w:r>
        <w:rPr>
          <w:rFonts w:hint="default" w:ascii="Times New Roman" w:hAnsi="Times New Roman" w:eastAsia="仿宋_GB2312" w:cs="Times New Roman"/>
          <w:sz w:val="32"/>
          <w:szCs w:val="32"/>
        </w:rPr>
        <w:t>现场复审需携带线上资格审查材料的原件及复印件。其中，报名推荐表、报名登记表总</w:t>
      </w:r>
      <w:r>
        <w:rPr>
          <w:rFonts w:hint="eastAsia" w:eastAsia="仿宋_GB2312" w:cs="Times New Roman"/>
          <w:sz w:val="32"/>
          <w:szCs w:val="32"/>
          <w:lang w:val="en-US" w:eastAsia="zh-CN"/>
        </w:rPr>
        <w:t>队</w:t>
      </w:r>
      <w:r>
        <w:rPr>
          <w:rFonts w:hint="default" w:ascii="Times New Roman" w:hAnsi="Times New Roman" w:eastAsia="仿宋_GB2312" w:cs="Times New Roman"/>
          <w:sz w:val="32"/>
          <w:szCs w:val="32"/>
        </w:rPr>
        <w:t>将收取原件，其余材料查验原件，收复印件。请考生务必提前准备好所需材料的复印件。</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 w:cs="Times New Roman"/>
          <w:sz w:val="32"/>
          <w:szCs w:val="32"/>
        </w:rPr>
      </w:pPr>
      <w:r>
        <w:rPr>
          <w:rFonts w:hint="default" w:ascii="Times New Roman" w:hAnsi="Times New Roman" w:eastAsia="黑体" w:cs="Times New Roman"/>
          <w:color w:val="333333"/>
          <w:kern w:val="0"/>
          <w:sz w:val="32"/>
          <w:szCs w:val="32"/>
          <w:shd w:val="clear" w:color="auto" w:fill="FFFFFF"/>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keepNext w:val="0"/>
        <w:keepLines w:val="0"/>
        <w:pageBreakBefore w:val="0"/>
        <w:widowControl/>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三、人民警察职业心理素质测评</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（一）人民警察职业心理素质测评时间定于</w:t>
      </w:r>
      <w:r>
        <w:rPr>
          <w:rFonts w:hint="default" w:ascii="Times New Roman" w:hAnsi="Times New Roman" w:eastAsia="仿宋_GB2312" w:cs="Times New Roman"/>
          <w:color w:val="333333"/>
          <w:kern w:val="0"/>
          <w:sz w:val="32"/>
          <w:szCs w:val="32"/>
          <w:shd w:val="clear" w:color="auto" w:fill="FFFFFF"/>
          <w:lang w:val="en-US" w:eastAsia="zh-CN" w:bidi="ar"/>
        </w:rPr>
        <w:t>1</w:t>
      </w:r>
      <w:r>
        <w:rPr>
          <w:rFonts w:hint="default" w:ascii="Times New Roman" w:hAnsi="Times New Roman" w:eastAsia="仿宋_GB2312" w:cs="Times New Roman"/>
          <w:color w:val="333333"/>
          <w:kern w:val="0"/>
          <w:sz w:val="32"/>
          <w:szCs w:val="32"/>
          <w:shd w:val="clear" w:color="auto" w:fill="FFFFFF"/>
          <w:lang w:bidi="ar"/>
        </w:rPr>
        <w:t>月</w:t>
      </w:r>
      <w:r>
        <w:rPr>
          <w:rFonts w:hint="default" w:ascii="Times New Roman" w:hAnsi="Times New Roman" w:eastAsia="仿宋_GB2312" w:cs="Times New Roman"/>
          <w:color w:val="333333"/>
          <w:kern w:val="0"/>
          <w:sz w:val="32"/>
          <w:szCs w:val="32"/>
          <w:shd w:val="clear" w:color="auto" w:fill="FFFFFF"/>
          <w:lang w:val="en-US" w:eastAsia="zh-CN" w:bidi="ar"/>
        </w:rPr>
        <w:t>25</w:t>
      </w:r>
      <w:r>
        <w:rPr>
          <w:rFonts w:hint="default" w:ascii="Times New Roman" w:hAnsi="Times New Roman" w:eastAsia="仿宋_GB2312" w:cs="Times New Roman"/>
          <w:color w:val="333333"/>
          <w:kern w:val="0"/>
          <w:sz w:val="32"/>
          <w:szCs w:val="32"/>
          <w:shd w:val="clear" w:color="auto" w:fill="FFFFFF"/>
          <w:lang w:bidi="ar"/>
        </w:rPr>
        <w:t>日下午，请考生于当日14:00前</w:t>
      </w:r>
      <w:r>
        <w:rPr>
          <w:rFonts w:hint="default" w:ascii="Times New Roman" w:hAnsi="Times New Roman" w:eastAsia="仿宋_GB2312" w:cs="Times New Roman"/>
          <w:sz w:val="32"/>
          <w:szCs w:val="32"/>
        </w:rPr>
        <w:t>携带身份证、公共科目笔试准考证</w:t>
      </w:r>
      <w:r>
        <w:rPr>
          <w:rFonts w:hint="default" w:ascii="Times New Roman" w:hAnsi="Times New Roman" w:eastAsia="仿宋_GB2312" w:cs="Times New Roman"/>
          <w:color w:val="333333"/>
          <w:kern w:val="0"/>
          <w:sz w:val="32"/>
          <w:szCs w:val="32"/>
          <w:shd w:val="clear" w:color="auto" w:fill="FFFFFF"/>
          <w:lang w:bidi="ar"/>
        </w:rPr>
        <w:t>报到。</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（二）人民警察职业心理素质测评结果不计入总分，作为择优确定拟录用人员的重要参考。</w:t>
      </w:r>
    </w:p>
    <w:p>
      <w:pPr>
        <w:keepNext w:val="0"/>
        <w:keepLines w:val="0"/>
        <w:pageBreakBefore w:val="0"/>
        <w:widowControl/>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四、体能测评</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（一）体能测评时间定于</w:t>
      </w:r>
      <w:r>
        <w:rPr>
          <w:rFonts w:hint="default" w:ascii="Times New Roman" w:hAnsi="Times New Roman" w:eastAsia="仿宋_GB2312" w:cs="Times New Roman"/>
          <w:color w:val="333333"/>
          <w:kern w:val="0"/>
          <w:sz w:val="32"/>
          <w:szCs w:val="32"/>
          <w:shd w:val="clear" w:color="auto" w:fill="FFFFFF"/>
          <w:lang w:val="en-US" w:eastAsia="zh-CN" w:bidi="ar"/>
        </w:rPr>
        <w:t>1</w:t>
      </w:r>
      <w:r>
        <w:rPr>
          <w:rFonts w:hint="default" w:ascii="Times New Roman" w:hAnsi="Times New Roman" w:eastAsia="仿宋_GB2312" w:cs="Times New Roman"/>
          <w:color w:val="333333"/>
          <w:kern w:val="0"/>
          <w:sz w:val="32"/>
          <w:szCs w:val="32"/>
          <w:shd w:val="clear" w:color="auto" w:fill="FFFFFF"/>
          <w:lang w:bidi="ar"/>
        </w:rPr>
        <w:t>月</w:t>
      </w:r>
      <w:r>
        <w:rPr>
          <w:rFonts w:hint="default" w:ascii="Times New Roman" w:hAnsi="Times New Roman" w:eastAsia="仿宋_GB2312" w:cs="Times New Roman"/>
          <w:color w:val="333333"/>
          <w:kern w:val="0"/>
          <w:sz w:val="32"/>
          <w:szCs w:val="32"/>
          <w:shd w:val="clear" w:color="auto" w:fill="FFFFFF"/>
          <w:lang w:val="en-US" w:eastAsia="zh-CN" w:bidi="ar"/>
        </w:rPr>
        <w:t>26</w:t>
      </w:r>
      <w:r>
        <w:rPr>
          <w:rFonts w:hint="default" w:ascii="Times New Roman" w:hAnsi="Times New Roman" w:eastAsia="仿宋_GB2312" w:cs="Times New Roman"/>
          <w:color w:val="333333"/>
          <w:kern w:val="0"/>
          <w:sz w:val="32"/>
          <w:szCs w:val="32"/>
          <w:shd w:val="clear" w:color="auto" w:fill="FFFFFF"/>
          <w:lang w:bidi="ar"/>
        </w:rPr>
        <w:t>日上午8:00开始，请考生于当日上午7:30前</w:t>
      </w:r>
      <w:r>
        <w:rPr>
          <w:rFonts w:hint="default" w:ascii="Times New Roman" w:hAnsi="Times New Roman" w:eastAsia="仿宋_GB2312" w:cs="Times New Roman"/>
          <w:sz w:val="32"/>
          <w:szCs w:val="32"/>
        </w:rPr>
        <w:t>携带身份证、公共科目笔试准考证</w:t>
      </w:r>
      <w:r>
        <w:rPr>
          <w:rFonts w:hint="default" w:ascii="Times New Roman" w:hAnsi="Times New Roman" w:eastAsia="仿宋_GB2312" w:cs="Times New Roman"/>
          <w:color w:val="333333"/>
          <w:kern w:val="0"/>
          <w:sz w:val="32"/>
          <w:szCs w:val="32"/>
          <w:shd w:val="clear" w:color="auto" w:fill="FFFFFF"/>
          <w:lang w:bidi="ar"/>
        </w:rPr>
        <w:t>报到，并自备适于运动的衣物。</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（二）体能测评按照《公安机关录用人民警察体能测评项目和标准（暂行）》执行，项目为纵跳摸高、10米×4往返跑，长跑（男子1000米，女子800米）。</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 w:cs="Times New Roman"/>
          <w:b/>
          <w:kern w:val="0"/>
          <w:sz w:val="32"/>
          <w:szCs w:val="32"/>
        </w:rPr>
      </w:pPr>
      <w:r>
        <w:rPr>
          <w:rFonts w:hint="default" w:ascii="Times New Roman" w:hAnsi="Times New Roman" w:eastAsia="仿宋" w:cs="Times New Roman"/>
          <w:b/>
          <w:sz w:val="32"/>
          <w:szCs w:val="32"/>
          <w:shd w:val="clear" w:color="auto" w:fill="FFFFFF"/>
        </w:rPr>
        <w:t>体能测评中有一项不合格的，视为体能测评不合格，</w:t>
      </w:r>
      <w:r>
        <w:rPr>
          <w:rFonts w:hint="default" w:ascii="Times New Roman" w:hAnsi="Times New Roman" w:eastAsia="仿宋" w:cs="Times New Roman"/>
          <w:b/>
          <w:kern w:val="0"/>
          <w:sz w:val="32"/>
          <w:szCs w:val="32"/>
        </w:rPr>
        <w:t>不再参加后续所有流程。</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3"/>
        <w:textAlignment w:val="auto"/>
        <w:rPr>
          <w:rFonts w:hint="default" w:ascii="Times New Roman" w:hAnsi="Times New Roman" w:cs="Times New Roman"/>
          <w:color w:val="333333"/>
          <w:sz w:val="24"/>
          <w:szCs w:val="24"/>
        </w:rPr>
      </w:pPr>
      <w:r>
        <w:rPr>
          <w:rFonts w:hint="default" w:ascii="Times New Roman" w:hAnsi="Times New Roman" w:eastAsia="黑体" w:cs="Times New Roman"/>
          <w:color w:val="333333"/>
          <w:kern w:val="0"/>
          <w:sz w:val="32"/>
          <w:szCs w:val="32"/>
          <w:shd w:val="clear" w:color="auto" w:fill="FFFFFF"/>
          <w:lang w:bidi="ar"/>
        </w:rPr>
        <w:t>五、专业能力测试</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3"/>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统一于</w:t>
      </w:r>
      <w:r>
        <w:rPr>
          <w:rFonts w:hint="default" w:ascii="Times New Roman" w:hAnsi="Times New Roman" w:eastAsia="仿宋_GB2312" w:cs="Times New Roman"/>
          <w:color w:val="333333"/>
          <w:kern w:val="0"/>
          <w:sz w:val="32"/>
          <w:szCs w:val="32"/>
          <w:shd w:val="clear" w:color="auto" w:fill="FFFFFF"/>
          <w:lang w:val="en-US" w:eastAsia="zh-CN" w:bidi="ar"/>
        </w:rPr>
        <w:t>1</w:t>
      </w:r>
      <w:r>
        <w:rPr>
          <w:rFonts w:hint="default" w:ascii="Times New Roman" w:hAnsi="Times New Roman" w:eastAsia="仿宋_GB2312" w:cs="Times New Roman"/>
          <w:color w:val="333333"/>
          <w:kern w:val="0"/>
          <w:sz w:val="32"/>
          <w:szCs w:val="32"/>
          <w:shd w:val="clear" w:color="auto" w:fill="FFFFFF"/>
          <w:lang w:bidi="ar"/>
        </w:rPr>
        <w:t>月</w:t>
      </w:r>
      <w:r>
        <w:rPr>
          <w:rFonts w:hint="default" w:ascii="Times New Roman" w:hAnsi="Times New Roman" w:eastAsia="仿宋_GB2312" w:cs="Times New Roman"/>
          <w:color w:val="333333"/>
          <w:kern w:val="0"/>
          <w:sz w:val="32"/>
          <w:szCs w:val="32"/>
          <w:shd w:val="clear" w:color="auto" w:fill="FFFFFF"/>
          <w:lang w:val="en-US" w:eastAsia="zh-CN" w:bidi="ar"/>
        </w:rPr>
        <w:t>27</w:t>
      </w:r>
      <w:r>
        <w:rPr>
          <w:rFonts w:hint="default" w:ascii="Times New Roman" w:hAnsi="Times New Roman" w:eastAsia="仿宋_GB2312" w:cs="Times New Roman"/>
          <w:color w:val="333333"/>
          <w:kern w:val="0"/>
          <w:sz w:val="32"/>
          <w:szCs w:val="32"/>
          <w:shd w:val="clear" w:color="auto" w:fill="FFFFFF"/>
          <w:lang w:bidi="ar"/>
        </w:rPr>
        <w:t>日上午8:30进行，请考生</w:t>
      </w:r>
      <w:r>
        <w:rPr>
          <w:rFonts w:hint="default" w:ascii="Times New Roman" w:hAnsi="Times New Roman" w:eastAsia="仿宋_GB2312" w:cs="Times New Roman"/>
          <w:sz w:val="32"/>
          <w:szCs w:val="32"/>
        </w:rPr>
        <w:t>携带身份证、公共科目笔试准考证于当日8:00前报到，</w:t>
      </w:r>
      <w:r>
        <w:rPr>
          <w:rFonts w:hint="default" w:ascii="Times New Roman" w:hAnsi="Times New Roman" w:eastAsia="仿宋_GB2312" w:cs="Times New Roman"/>
          <w:color w:val="333333"/>
          <w:kern w:val="0"/>
          <w:sz w:val="32"/>
          <w:szCs w:val="32"/>
          <w:shd w:val="clear" w:color="auto" w:fill="FFFFFF"/>
          <w:lang w:bidi="ar"/>
        </w:rPr>
        <w:t>未按时报到入闱的考生，取消测试资格。</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六、面试安排</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楷体_GB2312" w:cs="Times New Roman"/>
          <w:b/>
          <w:bCs/>
          <w:kern w:val="0"/>
          <w:sz w:val="32"/>
          <w:szCs w:val="32"/>
        </w:rPr>
      </w:pPr>
      <w:r>
        <w:rPr>
          <w:rFonts w:hint="default" w:ascii="Times New Roman" w:hAnsi="Times New Roman" w:eastAsia="楷体_GB2312" w:cs="Times New Roman"/>
          <w:b/>
          <w:bCs/>
          <w:kern w:val="0"/>
          <w:sz w:val="32"/>
          <w:szCs w:val="32"/>
        </w:rPr>
        <w:t>（一）面试方式</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3"/>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采取现场面试方式，使用结构化面试题本。</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楷体_GB2312" w:cs="Times New Roman"/>
          <w:b/>
          <w:bCs/>
          <w:kern w:val="0"/>
          <w:sz w:val="32"/>
          <w:szCs w:val="32"/>
        </w:rPr>
      </w:pPr>
      <w:r>
        <w:rPr>
          <w:rFonts w:hint="default" w:ascii="Times New Roman" w:hAnsi="Times New Roman" w:eastAsia="楷体_GB2312" w:cs="Times New Roman"/>
          <w:b/>
          <w:bCs/>
          <w:kern w:val="0"/>
          <w:sz w:val="32"/>
          <w:szCs w:val="32"/>
        </w:rPr>
        <w:t>（二）面试时间</w:t>
      </w:r>
    </w:p>
    <w:p>
      <w:pPr>
        <w:keepNext w:val="0"/>
        <w:keepLines w:val="0"/>
        <w:pageBreakBefore w:val="0"/>
        <w:shd w:val="solid" w:color="FFFFFF" w:fill="auto"/>
        <w:kinsoku/>
        <w:wordWrap/>
        <w:overflowPunct/>
        <w:topLinePunct w:val="0"/>
        <w:autoSpaceDE/>
        <w:autoSpaceDN w:val="0"/>
        <w:bidi w:val="0"/>
        <w:adjustRightInd/>
        <w:snapToGrid/>
        <w:spacing w:line="60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面试时间为202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rPr>
        <w:t>日上午，参加面试的考生须于当日上午</w:t>
      </w:r>
      <w:bookmarkStart w:id="1" w:name="OLE_LINK1"/>
      <w:r>
        <w:rPr>
          <w:rFonts w:hint="default" w:ascii="Times New Roman" w:hAnsi="Times New Roman" w:eastAsia="仿宋_GB2312" w:cs="Times New Roman"/>
          <w:sz w:val="32"/>
          <w:szCs w:val="32"/>
        </w:rPr>
        <w:t>8:00</w:t>
      </w:r>
      <w:bookmarkEnd w:id="1"/>
      <w:r>
        <w:rPr>
          <w:rFonts w:hint="default" w:ascii="Times New Roman" w:hAnsi="Times New Roman" w:eastAsia="仿宋_GB2312" w:cs="Times New Roman"/>
          <w:sz w:val="32"/>
          <w:szCs w:val="32"/>
        </w:rPr>
        <w:t>前携带身份证、公共科目笔试准考证报到，并在工作人员引导下进入候考室，</w:t>
      </w:r>
      <w:r>
        <w:rPr>
          <w:rFonts w:hint="default" w:ascii="Times New Roman" w:hAnsi="Times New Roman" w:eastAsia="黑体" w:cs="Times New Roman"/>
          <w:sz w:val="32"/>
          <w:szCs w:val="32"/>
        </w:rPr>
        <w:t>截至面试当天上午8:30仍没有入闱的考生，视为自行放弃面试资格。</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七、综合成绩计算方式</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无专业能力测试的职位，面试成绩占50%，即：综合成绩=笔试合成成绩（行政职业能力测验占40%，申论占30%，公安类专业科目考试占30%）×50%＋面试成绩×50%。</w:t>
      </w:r>
    </w:p>
    <w:p>
      <w:pPr>
        <w:keepNext w:val="0"/>
        <w:keepLines w:val="0"/>
        <w:pageBreakBefore w:val="0"/>
        <w:widowControl/>
        <w:shd w:val="clear" w:color="auto" w:fill="FFFFFF"/>
        <w:kinsoku/>
        <w:wordWrap/>
        <w:overflowPunct/>
        <w:topLinePunct w:val="0"/>
        <w:autoSpaceDE/>
        <w:bidi w:val="0"/>
        <w:adjustRightInd/>
        <w:snapToGrid/>
        <w:spacing w:line="600" w:lineRule="exact"/>
        <w:ind w:firstLine="640"/>
        <w:textAlignment w:val="auto"/>
        <w:rPr>
          <w:rFonts w:hint="default" w:ascii="Times New Roman" w:hAnsi="Times New Roman" w:eastAsia="仿宋_GB2312" w:cs="Times New Roman"/>
          <w:color w:val="333333"/>
          <w:kern w:val="0"/>
          <w:sz w:val="32"/>
          <w:szCs w:val="32"/>
          <w:shd w:val="clear" w:color="auto" w:fill="FFFFFF"/>
          <w:lang w:bidi="ar"/>
        </w:rPr>
      </w:pPr>
      <w:r>
        <w:rPr>
          <w:rFonts w:hint="default" w:ascii="Times New Roman" w:hAnsi="Times New Roman" w:eastAsia="仿宋_GB2312" w:cs="Times New Roman"/>
          <w:color w:val="333333"/>
          <w:kern w:val="0"/>
          <w:sz w:val="32"/>
          <w:szCs w:val="32"/>
          <w:shd w:val="clear" w:color="auto" w:fill="FFFFFF"/>
          <w:lang w:bidi="ar"/>
        </w:rPr>
        <w:t>有专业能力测试的职位，面试成绩占35%，专业能力测试成绩占15%，即：综合成绩=笔试合成成绩（行政职业能力测验占40%，申论占30%，公安类专业科目考试占30%）×50%＋面试成绩×35%＋专业能力测试成绩×15%。</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八、体检和考察安排</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楷体_GB2312" w:cs="Times New Roman"/>
          <w:b/>
          <w:bCs/>
          <w:kern w:val="0"/>
          <w:sz w:val="32"/>
          <w:szCs w:val="32"/>
        </w:rPr>
      </w:pPr>
      <w:r>
        <w:rPr>
          <w:rFonts w:hint="default" w:ascii="Times New Roman" w:hAnsi="Times New Roman" w:eastAsia="楷体_GB2312" w:cs="Times New Roman"/>
          <w:b/>
          <w:bCs/>
          <w:kern w:val="0"/>
          <w:sz w:val="32"/>
          <w:szCs w:val="32"/>
        </w:rPr>
        <w:t>（一）体检</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1．面试后按综合成绩从高到低顺序以1:1.5的比例确定体检人选。参加面试人数与录用计划招录数比例低于3</w:t>
      </w:r>
      <w:r>
        <w:rPr>
          <w:rFonts w:hint="default" w:ascii="Times New Roman" w:hAnsi="Times New Roman" w:eastAsia="仿宋_GB2312" w:cs="Times New Roman"/>
          <w:sz w:val="32"/>
          <w:szCs w:val="32"/>
          <w:lang w:val="en"/>
        </w:rPr>
        <w:t>:</w:t>
      </w:r>
      <w:r>
        <w:rPr>
          <w:rFonts w:hint="default" w:ascii="Times New Roman" w:hAnsi="Times New Roman" w:eastAsia="仿宋_GB2312" w:cs="Times New Roman"/>
          <w:sz w:val="32"/>
          <w:szCs w:val="32"/>
        </w:rPr>
        <w:t>1的职位，考生面试成绩须达到80分方可进入体检。</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2．体检暂定</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日进行，地点暂定在昆明。具体安排将在面试结束后通过</w:t>
      </w:r>
      <w:r>
        <w:rPr>
          <w:rFonts w:hint="default" w:ascii="Times New Roman" w:hAnsi="Times New Roman" w:eastAsia="仿宋_GB2312" w:cs="Times New Roman"/>
          <w:sz w:val="32"/>
          <w:szCs w:val="32"/>
          <w:lang w:val="en"/>
        </w:rPr>
        <w:t>电话</w:t>
      </w:r>
      <w:r>
        <w:rPr>
          <w:rFonts w:hint="default" w:ascii="Times New Roman" w:hAnsi="Times New Roman" w:eastAsia="仿宋_GB2312" w:cs="Times New Roman"/>
          <w:sz w:val="32"/>
          <w:szCs w:val="32"/>
        </w:rPr>
        <w:t>通知进入体检的考生，请考生保持通讯畅通，合理安排个人行程，并保证在规定时间内携带身份证、公共科目笔试准考证抵达集合地点参加体检。没有按规定时间参加体检的，视为自动放弃。</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3．考生在体检前一天请注意休息，勿熬夜，不要饮酒，避免剧烈运动，在受检前不要进食、饮水，保持空腹，体检当天携带本人身份证及1寸近期免冠照片1张。体检费用由本人承担。</w:t>
      </w:r>
    </w:p>
    <w:p>
      <w:pPr>
        <w:keepNext w:val="0"/>
        <w:keepLines w:val="0"/>
        <w:pageBreakBefore w:val="0"/>
        <w:widowControl/>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对在体检过程中弄虚作假或者隐瞒真实情况致使体检结果失真的考生，一经查实，取消录用资格。</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楷体_GB2312" w:cs="Times New Roman"/>
          <w:b/>
          <w:bCs/>
          <w:kern w:val="0"/>
          <w:sz w:val="32"/>
          <w:szCs w:val="32"/>
        </w:rPr>
      </w:pPr>
      <w:r>
        <w:rPr>
          <w:rFonts w:hint="default" w:ascii="Times New Roman" w:hAnsi="Times New Roman" w:eastAsia="楷体_GB2312" w:cs="Times New Roman"/>
          <w:b/>
          <w:bCs/>
          <w:kern w:val="0"/>
          <w:sz w:val="32"/>
          <w:szCs w:val="32"/>
        </w:rPr>
        <w:t>（二）考察</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体检的考生按综合成绩从高到低顺序，按照每个职位录用计划招录数1:1的比例依次确定入围考察人选。遇有考生自动放弃或不得确定为拟录用人员情形造成考察对象空缺时，按照各职位综合成绩从高到低的顺序视情况顺延递补考察对象。</w:t>
      </w:r>
    </w:p>
    <w:p>
      <w:pPr>
        <w:keepNext w:val="0"/>
        <w:keepLines w:val="0"/>
        <w:pageBreakBefore w:val="0"/>
        <w:widowControl/>
        <w:kinsoku/>
        <w:wordWrap/>
        <w:overflowPunct/>
        <w:topLinePunct w:val="0"/>
        <w:autoSpaceDE/>
        <w:bidi w:val="0"/>
        <w:adjustRightInd/>
        <w:snapToGrid/>
        <w:spacing w:line="600" w:lineRule="exact"/>
        <w:ind w:firstLine="640"/>
        <w:jc w:val="left"/>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九、报到地点</w:t>
      </w:r>
    </w:p>
    <w:p>
      <w:pPr>
        <w:keepNext w:val="0"/>
        <w:keepLines w:val="0"/>
        <w:pageBreakBefore w:val="0"/>
        <w:widowControl/>
        <w:kinsoku/>
        <w:wordWrap/>
        <w:overflowPunct/>
        <w:topLinePunct w:val="0"/>
        <w:autoSpaceDE/>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 w:cs="Times New Roman"/>
          <w:b/>
          <w:bCs/>
          <w:kern w:val="0"/>
          <w:sz w:val="32"/>
          <w:szCs w:val="32"/>
        </w:rPr>
        <w:t>现场资格审查、人民警察职业心理素质测评、体能测评、专业能力测试和面试的报到地点均为国家移民管理局常备力量第二总队</w:t>
      </w:r>
      <w:r>
        <w:rPr>
          <w:rFonts w:hint="default" w:ascii="Times New Roman" w:hAnsi="Times New Roman" w:eastAsia="仿宋_GB2312" w:cs="Times New Roman"/>
          <w:sz w:val="32"/>
          <w:szCs w:val="32"/>
        </w:rPr>
        <w:t>（地址：</w:t>
      </w:r>
      <w:r>
        <w:rPr>
          <w:rFonts w:eastAsia="仿宋_GB2312"/>
          <w:sz w:val="32"/>
          <w:szCs w:val="32"/>
        </w:rPr>
        <w:t>云南省昆明市</w:t>
      </w:r>
      <w:r>
        <w:rPr>
          <w:rFonts w:hint="eastAsia" w:eastAsia="仿宋_GB2312"/>
          <w:sz w:val="32"/>
          <w:szCs w:val="32"/>
          <w:lang w:val="en-US" w:eastAsia="zh-CN"/>
        </w:rPr>
        <w:t>官渡区</w:t>
      </w:r>
      <w:r>
        <w:rPr>
          <w:rFonts w:eastAsia="仿宋_GB2312"/>
          <w:sz w:val="32"/>
          <w:szCs w:val="32"/>
        </w:rPr>
        <w:t>云大西路705号</w:t>
      </w:r>
      <w:r>
        <w:rPr>
          <w:rFonts w:hint="default" w:ascii="Times New Roman" w:hAnsi="Times New Roman" w:eastAsia="仿宋_GB2312" w:cs="Times New Roman"/>
          <w:sz w:val="32"/>
          <w:szCs w:val="32"/>
        </w:rPr>
        <w:t>）</w:t>
      </w:r>
      <w:r>
        <w:rPr>
          <w:rFonts w:hint="default" w:ascii="Times New Roman" w:hAnsi="Times New Roman" w:eastAsia="仿宋" w:cs="Times New Roman"/>
          <w:b/>
          <w:bCs/>
          <w:kern w:val="0"/>
          <w:sz w:val="32"/>
          <w:szCs w:val="32"/>
        </w:rPr>
        <w:t>。</w:t>
      </w:r>
    </w:p>
    <w:p>
      <w:pPr>
        <w:keepNext w:val="0"/>
        <w:keepLines w:val="0"/>
        <w:pageBreakBefore w:val="0"/>
        <w:widowControl/>
        <w:kinsoku/>
        <w:wordWrap/>
        <w:overflowPunct/>
        <w:topLinePunct w:val="0"/>
        <w:autoSpaceDE/>
        <w:bidi w:val="0"/>
        <w:adjustRightInd/>
        <w:snapToGrid/>
        <w:spacing w:line="600" w:lineRule="exact"/>
        <w:textAlignment w:val="auto"/>
        <w:rPr>
          <w:rFonts w:hint="default" w:ascii="Times New Roman" w:hAnsi="Times New Roman" w:eastAsia="黑体" w:cs="Times New Roman"/>
          <w:kern w:val="0"/>
          <w:sz w:val="32"/>
          <w:szCs w:val="32"/>
        </w:rPr>
      </w:pPr>
      <w:r>
        <w:rPr>
          <w:rFonts w:hint="default" w:ascii="Times New Roman" w:hAnsi="Times New Roman" w:eastAsia="仿宋" w:cs="Times New Roman"/>
          <w:kern w:val="0"/>
          <w:sz w:val="32"/>
          <w:szCs w:val="32"/>
        </w:rPr>
        <w:t xml:space="preserve">  </w:t>
      </w:r>
      <w:r>
        <w:rPr>
          <w:rFonts w:hint="default" w:ascii="Times New Roman" w:hAnsi="Times New Roman" w:eastAsia="黑体" w:cs="Times New Roman"/>
          <w:kern w:val="0"/>
          <w:sz w:val="32"/>
          <w:szCs w:val="32"/>
        </w:rPr>
        <w:t xml:space="preserve">  十、注意事项</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（一）请各位考生尽早熟悉乘车路线，按时到资格复审、体能测试、专业能力测试和面试地点报到。</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体能测试、专业能力测试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（四）考生在参加面试时，不得着制式服装，不得佩戴明显可见的首饰、徽章等。</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（五）请考生食宿、交通费用及体检所需费用自理，合理安排行程，自觉按照本公告规定的时间和地点进行面试、体能测评和体检。</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（六）考生参加各环节测评考试时，须自备口罩，除身份核验、面试及其他必要环节外，需全程佩戴口罩。</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相关信息请及时留意国家移民管理局网站（网址https://www.nia.gov.cn/）及“移民管理警察招考小助手”微信小程序。如因特殊情况调整面试安排，另行通知。</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 w:cs="Times New Roman"/>
          <w:kern w:val="0"/>
          <w:sz w:val="32"/>
          <w:szCs w:val="32"/>
        </w:rPr>
      </w:pPr>
      <w:r>
        <w:rPr>
          <w:rFonts w:hint="default" w:ascii="Times New Roman" w:hAnsi="Times New Roman" w:eastAsia="仿宋_GB2312" w:cs="Times New Roman"/>
          <w:sz w:val="32"/>
          <w:szCs w:val="32"/>
        </w:rPr>
        <w:t>联系方式：赵警官</w:t>
      </w:r>
      <w:r>
        <w:rPr>
          <w:rFonts w:hint="default" w:ascii="Times New Roman" w:hAnsi="Times New Roman" w:eastAsia="仿宋" w:cs="Times New Roman"/>
          <w:kern w:val="0"/>
          <w:sz w:val="32"/>
          <w:szCs w:val="32"/>
        </w:rPr>
        <w:t xml:space="preserve"> </w:t>
      </w:r>
      <w:r>
        <w:rPr>
          <w:rStyle w:val="8"/>
          <w:rFonts w:hint="default" w:ascii="Times New Roman" w:hAnsi="Times New Roman" w:eastAsia="仿宋" w:cs="Times New Roman"/>
          <w:color w:val="auto"/>
          <w:sz w:val="32"/>
          <w:u w:val="none"/>
          <w:shd w:val="clear" w:color="auto" w:fill="FFFFFF"/>
        </w:rPr>
        <w:t>0871-</w:t>
      </w:r>
      <w:r>
        <w:rPr>
          <w:rStyle w:val="8"/>
          <w:rFonts w:hint="default" w:ascii="Times New Roman" w:hAnsi="Times New Roman" w:eastAsia="仿宋" w:cs="Times New Roman"/>
          <w:color w:val="auto"/>
          <w:kern w:val="0"/>
          <w:sz w:val="32"/>
          <w:szCs w:val="32"/>
          <w:u w:val="none"/>
        </w:rPr>
        <w:t>68097376</w:t>
      </w:r>
      <w:r>
        <w:rPr>
          <w:rStyle w:val="8"/>
          <w:rFonts w:hint="default" w:ascii="Times New Roman" w:hAnsi="Times New Roman" w:eastAsia="仿宋" w:cs="Times New Roman"/>
          <w:color w:val="auto"/>
          <w:kern w:val="0"/>
          <w:sz w:val="32"/>
          <w:szCs w:val="32"/>
          <w:u w:val="none"/>
          <w:lang w:val="en"/>
        </w:rPr>
        <w:t>，</w:t>
      </w:r>
      <w:r>
        <w:rPr>
          <w:rStyle w:val="8"/>
          <w:rFonts w:hint="default" w:ascii="Times New Roman" w:hAnsi="Times New Roman" w:eastAsia="仿宋" w:cs="Times New Roman"/>
          <w:color w:val="auto"/>
          <w:kern w:val="0"/>
          <w:sz w:val="32"/>
          <w:szCs w:val="32"/>
          <w:u w:val="none"/>
        </w:rPr>
        <w:t>0871-68097375。</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 w:cs="Times New Roman"/>
          <w:sz w:val="32"/>
        </w:rPr>
      </w:pPr>
    </w:p>
    <w:p>
      <w:pPr>
        <w:keepNext w:val="0"/>
        <w:keepLines w:val="0"/>
        <w:pageBreakBefore w:val="0"/>
        <w:kinsoku/>
        <w:wordWrap/>
        <w:overflowPunct/>
        <w:topLinePunct w:val="0"/>
        <w:autoSpaceDE/>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附件：1．面试人员名单</w:t>
      </w:r>
    </w:p>
    <w:p>
      <w:pPr>
        <w:keepNext w:val="0"/>
        <w:keepLines w:val="0"/>
        <w:pageBreakBefore w:val="0"/>
        <w:kinsoku/>
        <w:wordWrap/>
        <w:overflowPunct/>
        <w:topLinePunct w:val="0"/>
        <w:autoSpaceDE/>
        <w:bidi w:val="0"/>
        <w:adjustRightInd/>
        <w:snapToGrid/>
        <w:spacing w:line="600" w:lineRule="exact"/>
        <w:ind w:firstLine="1600" w:firstLineChars="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2．放弃面试资格声明（样式）</w:t>
      </w:r>
    </w:p>
    <w:p>
      <w:pPr>
        <w:keepNext w:val="0"/>
        <w:keepLines w:val="0"/>
        <w:pageBreakBefore w:val="0"/>
        <w:shd w:val="solid" w:color="FFFFFF" w:fill="auto"/>
        <w:kinsoku/>
        <w:wordWrap/>
        <w:overflowPunct/>
        <w:topLinePunct w:val="0"/>
        <w:autoSpaceDE/>
        <w:autoSpaceDN w:val="0"/>
        <w:bidi w:val="0"/>
        <w:adjustRightInd/>
        <w:snapToGrid/>
        <w:spacing w:line="600" w:lineRule="exact"/>
        <w:textAlignment w:val="auto"/>
        <w:rPr>
          <w:rFonts w:hint="default" w:ascii="Times New Roman" w:hAnsi="Times New Roman" w:eastAsia="仿宋" w:cs="Times New Roman"/>
          <w:sz w:val="32"/>
          <w:szCs w:val="32"/>
          <w:shd w:val="clear" w:color="auto" w:fill="FFFFFF"/>
        </w:rPr>
      </w:pPr>
    </w:p>
    <w:p>
      <w:pPr>
        <w:keepNext w:val="0"/>
        <w:keepLines w:val="0"/>
        <w:pageBreakBefore w:val="0"/>
        <w:shd w:val="solid" w:color="FFFFFF" w:fill="auto"/>
        <w:kinsoku/>
        <w:wordWrap/>
        <w:overflowPunct/>
        <w:topLinePunct w:val="0"/>
        <w:autoSpaceDE/>
        <w:autoSpaceDN w:val="0"/>
        <w:bidi w:val="0"/>
        <w:adjustRightInd/>
        <w:snapToGrid/>
        <w:spacing w:line="600" w:lineRule="exact"/>
        <w:textAlignment w:val="auto"/>
        <w:rPr>
          <w:rFonts w:hint="default" w:ascii="Times New Roman" w:hAnsi="Times New Roman" w:eastAsia="仿宋" w:cs="Times New Roman"/>
          <w:sz w:val="32"/>
          <w:szCs w:val="32"/>
          <w:shd w:val="clear" w:color="auto" w:fill="FFFFFF"/>
        </w:rPr>
      </w:pPr>
    </w:p>
    <w:p>
      <w:pPr>
        <w:keepNext w:val="0"/>
        <w:keepLines w:val="0"/>
        <w:pageBreakBefore w:val="0"/>
        <w:kinsoku/>
        <w:wordWrap/>
        <w:overflowPunct/>
        <w:topLinePunct w:val="0"/>
        <w:autoSpaceDE/>
        <w:bidi w:val="0"/>
        <w:adjustRightInd/>
        <w:snapToGrid/>
        <w:spacing w:line="60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国家移民管理局常备力量第二总队</w:t>
      </w:r>
    </w:p>
    <w:p>
      <w:pPr>
        <w:keepNext w:val="0"/>
        <w:keepLines w:val="0"/>
        <w:pageBreakBefore w:val="0"/>
        <w:kinsoku/>
        <w:wordWrap/>
        <w:overflowPunct/>
        <w:topLinePunct w:val="0"/>
        <w:autoSpaceDE/>
        <w:bidi w:val="0"/>
        <w:adjustRightInd/>
        <w:snapToGrid/>
        <w:spacing w:line="600" w:lineRule="exact"/>
        <w:textAlignment w:val="auto"/>
        <w:rPr>
          <w:rFonts w:hint="default" w:ascii="Times New Roman" w:hAnsi="Times New Roman" w:eastAsia="仿宋" w:cs="Times New Roman"/>
          <w:sz w:val="32"/>
          <w:szCs w:val="32"/>
          <w:shd w:val="clear" w:color="auto" w:fill="FFFFFF"/>
        </w:rPr>
      </w:pPr>
      <w:r>
        <w:rPr>
          <w:rFonts w:hint="default" w:ascii="Times New Roman" w:hAnsi="Times New Roman" w:eastAsia="仿宋" w:cs="Times New Roman"/>
          <w:sz w:val="32"/>
          <w:szCs w:val="32"/>
          <w:shd w:val="clear" w:color="auto" w:fill="FFFFFF"/>
        </w:rPr>
        <w:t xml:space="preserve">                               202</w:t>
      </w:r>
      <w:r>
        <w:rPr>
          <w:rFonts w:hint="default" w:ascii="Times New Roman" w:hAnsi="Times New Roman" w:eastAsia="仿宋" w:cs="Times New Roman"/>
          <w:sz w:val="32"/>
          <w:szCs w:val="32"/>
          <w:shd w:val="clear" w:color="auto" w:fill="FFFFFF"/>
          <w:lang w:val="en-US" w:eastAsia="zh-CN"/>
        </w:rPr>
        <w:t>4</w:t>
      </w:r>
      <w:r>
        <w:rPr>
          <w:rFonts w:hint="default" w:ascii="Times New Roman" w:hAnsi="Times New Roman" w:eastAsia="仿宋" w:cs="Times New Roman"/>
          <w:sz w:val="32"/>
          <w:szCs w:val="32"/>
          <w:shd w:val="clear" w:color="auto" w:fill="FFFFFF"/>
        </w:rPr>
        <w:t>年</w:t>
      </w:r>
      <w:r>
        <w:rPr>
          <w:rFonts w:hint="default" w:ascii="Times New Roman" w:hAnsi="Times New Roman" w:eastAsia="仿宋" w:cs="Times New Roman"/>
          <w:sz w:val="32"/>
          <w:szCs w:val="32"/>
          <w:shd w:val="clear" w:color="auto" w:fill="FFFFFF"/>
          <w:lang w:val="en-US" w:eastAsia="zh-CN"/>
        </w:rPr>
        <w:t>1</w:t>
      </w:r>
      <w:r>
        <w:rPr>
          <w:rFonts w:hint="default" w:ascii="Times New Roman" w:hAnsi="Times New Roman" w:eastAsia="仿宋" w:cs="Times New Roman"/>
          <w:sz w:val="32"/>
          <w:szCs w:val="32"/>
          <w:shd w:val="clear" w:color="auto" w:fill="FFFFFF"/>
        </w:rPr>
        <w:t>月</w:t>
      </w:r>
      <w:r>
        <w:rPr>
          <w:rFonts w:hint="eastAsia" w:eastAsia="仿宋" w:cs="Times New Roman"/>
          <w:sz w:val="32"/>
          <w:szCs w:val="32"/>
          <w:shd w:val="clear" w:color="auto" w:fill="FFFFFF"/>
          <w:lang w:val="en-US" w:eastAsia="zh-CN"/>
        </w:rPr>
        <w:t>22</w:t>
      </w:r>
      <w:r>
        <w:rPr>
          <w:rFonts w:hint="default" w:ascii="Times New Roman" w:hAnsi="Times New Roman" w:eastAsia="仿宋" w:cs="Times New Roman"/>
          <w:sz w:val="32"/>
          <w:szCs w:val="32"/>
          <w:shd w:val="clear" w:color="auto" w:fill="FFFFFF"/>
        </w:rPr>
        <w:t>日</w:t>
      </w:r>
      <w:bookmarkStart w:id="2" w:name="_GoBack"/>
      <w:bookmarkEnd w:id="2"/>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sdtPr>
    <w:sdtContent>
      <w:p>
        <w:pPr>
          <w:pStyle w:val="3"/>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Q0ZGQxZDZkNzRlOWNiMTY3NGYyYmI3OTc3OWU1YTEifQ=="/>
  </w:docVars>
  <w:rsids>
    <w:rsidRoot w:val="00C040EE"/>
    <w:rsid w:val="00024BC2"/>
    <w:rsid w:val="000656E2"/>
    <w:rsid w:val="00075AC2"/>
    <w:rsid w:val="001D0416"/>
    <w:rsid w:val="001E38ED"/>
    <w:rsid w:val="00232951"/>
    <w:rsid w:val="002517D3"/>
    <w:rsid w:val="0035487F"/>
    <w:rsid w:val="00704ED4"/>
    <w:rsid w:val="008D63EC"/>
    <w:rsid w:val="009049D8"/>
    <w:rsid w:val="009740B6"/>
    <w:rsid w:val="00C040EE"/>
    <w:rsid w:val="00C62F15"/>
    <w:rsid w:val="00CF252C"/>
    <w:rsid w:val="00E44EA1"/>
    <w:rsid w:val="00FF1371"/>
    <w:rsid w:val="01003142"/>
    <w:rsid w:val="019E79DE"/>
    <w:rsid w:val="02500680"/>
    <w:rsid w:val="02A8425B"/>
    <w:rsid w:val="031A4F39"/>
    <w:rsid w:val="036736E6"/>
    <w:rsid w:val="039E4D11"/>
    <w:rsid w:val="03B629A7"/>
    <w:rsid w:val="04490B35"/>
    <w:rsid w:val="048830F0"/>
    <w:rsid w:val="049F343C"/>
    <w:rsid w:val="04B256ED"/>
    <w:rsid w:val="05EA2DDC"/>
    <w:rsid w:val="06691F53"/>
    <w:rsid w:val="066B5CCB"/>
    <w:rsid w:val="06763A50"/>
    <w:rsid w:val="06840B3B"/>
    <w:rsid w:val="069F5975"/>
    <w:rsid w:val="071F545F"/>
    <w:rsid w:val="073A38EF"/>
    <w:rsid w:val="07C05174"/>
    <w:rsid w:val="07DE4CA3"/>
    <w:rsid w:val="07EE239A"/>
    <w:rsid w:val="080E4A0C"/>
    <w:rsid w:val="08C2594B"/>
    <w:rsid w:val="08D11365"/>
    <w:rsid w:val="09092BB3"/>
    <w:rsid w:val="09F33219"/>
    <w:rsid w:val="0A552C7D"/>
    <w:rsid w:val="0A6B602B"/>
    <w:rsid w:val="0B1F7084"/>
    <w:rsid w:val="0B397E5A"/>
    <w:rsid w:val="0B3F74E9"/>
    <w:rsid w:val="0B8767EA"/>
    <w:rsid w:val="0B9C7D1B"/>
    <w:rsid w:val="0C184174"/>
    <w:rsid w:val="0C50326D"/>
    <w:rsid w:val="0C511B74"/>
    <w:rsid w:val="0C983D2E"/>
    <w:rsid w:val="0CCF4C73"/>
    <w:rsid w:val="0D115C6A"/>
    <w:rsid w:val="0D170A67"/>
    <w:rsid w:val="0D307327"/>
    <w:rsid w:val="0D387F7A"/>
    <w:rsid w:val="0D7F02AE"/>
    <w:rsid w:val="0D941D88"/>
    <w:rsid w:val="0DBE4FBF"/>
    <w:rsid w:val="0DC108C7"/>
    <w:rsid w:val="0DEA1BCB"/>
    <w:rsid w:val="0E45418F"/>
    <w:rsid w:val="0E517DCC"/>
    <w:rsid w:val="0E6574A4"/>
    <w:rsid w:val="0EB775D4"/>
    <w:rsid w:val="0F203DE2"/>
    <w:rsid w:val="0F7B797C"/>
    <w:rsid w:val="0FE5435E"/>
    <w:rsid w:val="101C77ED"/>
    <w:rsid w:val="10466E61"/>
    <w:rsid w:val="111D4C3B"/>
    <w:rsid w:val="112E1DCF"/>
    <w:rsid w:val="11487258"/>
    <w:rsid w:val="11F755A9"/>
    <w:rsid w:val="121D602C"/>
    <w:rsid w:val="12C26FCA"/>
    <w:rsid w:val="12E12E71"/>
    <w:rsid w:val="12E623FB"/>
    <w:rsid w:val="133E0E6F"/>
    <w:rsid w:val="135C5755"/>
    <w:rsid w:val="13680B50"/>
    <w:rsid w:val="13685340"/>
    <w:rsid w:val="13C22CA3"/>
    <w:rsid w:val="141C379C"/>
    <w:rsid w:val="144C2E61"/>
    <w:rsid w:val="16261BCF"/>
    <w:rsid w:val="167D7ACF"/>
    <w:rsid w:val="16B65588"/>
    <w:rsid w:val="16CB4564"/>
    <w:rsid w:val="17C4348D"/>
    <w:rsid w:val="17D04D35"/>
    <w:rsid w:val="180E6B76"/>
    <w:rsid w:val="181A321F"/>
    <w:rsid w:val="18C179CD"/>
    <w:rsid w:val="18EF4442"/>
    <w:rsid w:val="19BD7D4F"/>
    <w:rsid w:val="1A0D1510"/>
    <w:rsid w:val="1A3A7A37"/>
    <w:rsid w:val="1AC31D27"/>
    <w:rsid w:val="1AF123DC"/>
    <w:rsid w:val="1B707488"/>
    <w:rsid w:val="1C136791"/>
    <w:rsid w:val="1D0C0CA6"/>
    <w:rsid w:val="1D4E55A7"/>
    <w:rsid w:val="1D7274E7"/>
    <w:rsid w:val="1D992CC6"/>
    <w:rsid w:val="1DA27A7E"/>
    <w:rsid w:val="1DA8115B"/>
    <w:rsid w:val="1DFA0F97"/>
    <w:rsid w:val="1E350ADE"/>
    <w:rsid w:val="1FDF4E16"/>
    <w:rsid w:val="20795B2A"/>
    <w:rsid w:val="20AB4C5F"/>
    <w:rsid w:val="20CF7210"/>
    <w:rsid w:val="223C1E72"/>
    <w:rsid w:val="22AA7723"/>
    <w:rsid w:val="22B26774"/>
    <w:rsid w:val="22CA1B74"/>
    <w:rsid w:val="233D4AAE"/>
    <w:rsid w:val="23971A56"/>
    <w:rsid w:val="23F07FB6"/>
    <w:rsid w:val="24A245F7"/>
    <w:rsid w:val="24BE49AD"/>
    <w:rsid w:val="25405037"/>
    <w:rsid w:val="265005E2"/>
    <w:rsid w:val="26CA6C02"/>
    <w:rsid w:val="272C6959"/>
    <w:rsid w:val="273658A4"/>
    <w:rsid w:val="275908E7"/>
    <w:rsid w:val="27C94ECA"/>
    <w:rsid w:val="28152C19"/>
    <w:rsid w:val="282D0BDB"/>
    <w:rsid w:val="282E14F9"/>
    <w:rsid w:val="28416434"/>
    <w:rsid w:val="28B947AF"/>
    <w:rsid w:val="28DC19A4"/>
    <w:rsid w:val="28F214DC"/>
    <w:rsid w:val="294E705B"/>
    <w:rsid w:val="2964687E"/>
    <w:rsid w:val="2977419A"/>
    <w:rsid w:val="29EA1D6C"/>
    <w:rsid w:val="2A314286"/>
    <w:rsid w:val="2A752DA1"/>
    <w:rsid w:val="2A773760"/>
    <w:rsid w:val="2B02627B"/>
    <w:rsid w:val="2B30421D"/>
    <w:rsid w:val="2B651C61"/>
    <w:rsid w:val="2B9601FE"/>
    <w:rsid w:val="2C385DA0"/>
    <w:rsid w:val="2C8C39F6"/>
    <w:rsid w:val="2CAD346E"/>
    <w:rsid w:val="2DAD5DDE"/>
    <w:rsid w:val="2DC719F6"/>
    <w:rsid w:val="2DF80288"/>
    <w:rsid w:val="2E3D76E0"/>
    <w:rsid w:val="2EC15A53"/>
    <w:rsid w:val="2F184CD9"/>
    <w:rsid w:val="2F957310"/>
    <w:rsid w:val="30992412"/>
    <w:rsid w:val="33544C1D"/>
    <w:rsid w:val="33DE722D"/>
    <w:rsid w:val="34067A57"/>
    <w:rsid w:val="344472E6"/>
    <w:rsid w:val="355E605E"/>
    <w:rsid w:val="35661288"/>
    <w:rsid w:val="357D027F"/>
    <w:rsid w:val="35F84F26"/>
    <w:rsid w:val="365B04AF"/>
    <w:rsid w:val="3671381E"/>
    <w:rsid w:val="36B516A7"/>
    <w:rsid w:val="36E67ABA"/>
    <w:rsid w:val="36FF7BE6"/>
    <w:rsid w:val="370944BF"/>
    <w:rsid w:val="371D1E1A"/>
    <w:rsid w:val="372E2279"/>
    <w:rsid w:val="3736112E"/>
    <w:rsid w:val="373F7380"/>
    <w:rsid w:val="376E2CD5"/>
    <w:rsid w:val="37ED3EE3"/>
    <w:rsid w:val="3821593A"/>
    <w:rsid w:val="3852626E"/>
    <w:rsid w:val="394A64EB"/>
    <w:rsid w:val="398054A0"/>
    <w:rsid w:val="3A1A2611"/>
    <w:rsid w:val="3A1B797B"/>
    <w:rsid w:val="3A437D27"/>
    <w:rsid w:val="3A4561F2"/>
    <w:rsid w:val="3A4B5728"/>
    <w:rsid w:val="3AAB28EC"/>
    <w:rsid w:val="3AAD1707"/>
    <w:rsid w:val="3B021A53"/>
    <w:rsid w:val="3B253993"/>
    <w:rsid w:val="3B6251B3"/>
    <w:rsid w:val="3B697D24"/>
    <w:rsid w:val="3B6F4C0F"/>
    <w:rsid w:val="3CBC3E83"/>
    <w:rsid w:val="3DDE0E07"/>
    <w:rsid w:val="3E1718CD"/>
    <w:rsid w:val="3F0044FB"/>
    <w:rsid w:val="3F5973C1"/>
    <w:rsid w:val="3FE536F1"/>
    <w:rsid w:val="3FFD6B4B"/>
    <w:rsid w:val="40520D87"/>
    <w:rsid w:val="40BA4B7E"/>
    <w:rsid w:val="40E67C16"/>
    <w:rsid w:val="40EF2A79"/>
    <w:rsid w:val="42496E0A"/>
    <w:rsid w:val="4250579A"/>
    <w:rsid w:val="425F778B"/>
    <w:rsid w:val="42B850ED"/>
    <w:rsid w:val="42D27F5D"/>
    <w:rsid w:val="432169C9"/>
    <w:rsid w:val="43545752"/>
    <w:rsid w:val="437A2EFB"/>
    <w:rsid w:val="44074D86"/>
    <w:rsid w:val="44CC35C9"/>
    <w:rsid w:val="45581F01"/>
    <w:rsid w:val="45761609"/>
    <w:rsid w:val="46276812"/>
    <w:rsid w:val="46334724"/>
    <w:rsid w:val="469B2D5C"/>
    <w:rsid w:val="46AE6F33"/>
    <w:rsid w:val="46E110B6"/>
    <w:rsid w:val="46E93AC7"/>
    <w:rsid w:val="479A02D9"/>
    <w:rsid w:val="48470F38"/>
    <w:rsid w:val="48627FD5"/>
    <w:rsid w:val="49344461"/>
    <w:rsid w:val="494838A4"/>
    <w:rsid w:val="49521DF7"/>
    <w:rsid w:val="496E4757"/>
    <w:rsid w:val="49C25285"/>
    <w:rsid w:val="4A3E05CE"/>
    <w:rsid w:val="4A78352E"/>
    <w:rsid w:val="4AED7781"/>
    <w:rsid w:val="4B370F67"/>
    <w:rsid w:val="4B5D43C3"/>
    <w:rsid w:val="4B7A4602"/>
    <w:rsid w:val="4C041E93"/>
    <w:rsid w:val="4C982217"/>
    <w:rsid w:val="4D055FA0"/>
    <w:rsid w:val="4DBB1AD3"/>
    <w:rsid w:val="4E371BEE"/>
    <w:rsid w:val="4E830CA5"/>
    <w:rsid w:val="4E8E65C1"/>
    <w:rsid w:val="4EB74C92"/>
    <w:rsid w:val="4F255C5B"/>
    <w:rsid w:val="4FD80B7D"/>
    <w:rsid w:val="501646F7"/>
    <w:rsid w:val="509531FC"/>
    <w:rsid w:val="50EB4502"/>
    <w:rsid w:val="51787C77"/>
    <w:rsid w:val="51EE6435"/>
    <w:rsid w:val="51FB0B52"/>
    <w:rsid w:val="534568DB"/>
    <w:rsid w:val="53AA2830"/>
    <w:rsid w:val="54B80497"/>
    <w:rsid w:val="54CF69F2"/>
    <w:rsid w:val="554E3DBB"/>
    <w:rsid w:val="56083D8A"/>
    <w:rsid w:val="57320E71"/>
    <w:rsid w:val="57AF6667"/>
    <w:rsid w:val="57D416E6"/>
    <w:rsid w:val="58136BF6"/>
    <w:rsid w:val="5853793A"/>
    <w:rsid w:val="586D7D40"/>
    <w:rsid w:val="588C0756"/>
    <w:rsid w:val="589E252E"/>
    <w:rsid w:val="58BF6D7E"/>
    <w:rsid w:val="58F06F37"/>
    <w:rsid w:val="5919648E"/>
    <w:rsid w:val="592A069B"/>
    <w:rsid w:val="596428B5"/>
    <w:rsid w:val="59741596"/>
    <w:rsid w:val="59D70D69"/>
    <w:rsid w:val="59F6057D"/>
    <w:rsid w:val="5A056A12"/>
    <w:rsid w:val="5A1F4B06"/>
    <w:rsid w:val="5A551748"/>
    <w:rsid w:val="5A5A4FB0"/>
    <w:rsid w:val="5A64198B"/>
    <w:rsid w:val="5AC35F42"/>
    <w:rsid w:val="5B2F7039"/>
    <w:rsid w:val="5B413A7A"/>
    <w:rsid w:val="5B516BD5"/>
    <w:rsid w:val="5B811D24"/>
    <w:rsid w:val="5BEA4111"/>
    <w:rsid w:val="5D0134C1"/>
    <w:rsid w:val="5D3A2E77"/>
    <w:rsid w:val="5D4A2C8B"/>
    <w:rsid w:val="5D6121B1"/>
    <w:rsid w:val="5D8A6095"/>
    <w:rsid w:val="5DDD2180"/>
    <w:rsid w:val="5E99597B"/>
    <w:rsid w:val="5EB216F6"/>
    <w:rsid w:val="5EB6122A"/>
    <w:rsid w:val="5EEC01A1"/>
    <w:rsid w:val="5F333293"/>
    <w:rsid w:val="5F51779F"/>
    <w:rsid w:val="5FB567E4"/>
    <w:rsid w:val="5FCF3D4A"/>
    <w:rsid w:val="606326E4"/>
    <w:rsid w:val="606A3B42"/>
    <w:rsid w:val="60886592"/>
    <w:rsid w:val="60966616"/>
    <w:rsid w:val="60B7783F"/>
    <w:rsid w:val="610619ED"/>
    <w:rsid w:val="61074271"/>
    <w:rsid w:val="61496356"/>
    <w:rsid w:val="619A33E2"/>
    <w:rsid w:val="61CB19A2"/>
    <w:rsid w:val="62013FEA"/>
    <w:rsid w:val="624F2F20"/>
    <w:rsid w:val="625534E7"/>
    <w:rsid w:val="627B1F67"/>
    <w:rsid w:val="629275D5"/>
    <w:rsid w:val="62A86F06"/>
    <w:rsid w:val="631931D8"/>
    <w:rsid w:val="634E7A38"/>
    <w:rsid w:val="63610684"/>
    <w:rsid w:val="637807A0"/>
    <w:rsid w:val="63A140BA"/>
    <w:rsid w:val="63C71B2D"/>
    <w:rsid w:val="63F21DB5"/>
    <w:rsid w:val="644C3BBB"/>
    <w:rsid w:val="64721148"/>
    <w:rsid w:val="648669A1"/>
    <w:rsid w:val="648A377E"/>
    <w:rsid w:val="64CA457A"/>
    <w:rsid w:val="65D5373C"/>
    <w:rsid w:val="65DF570E"/>
    <w:rsid w:val="65EE01D4"/>
    <w:rsid w:val="66090296"/>
    <w:rsid w:val="6710489E"/>
    <w:rsid w:val="674E7C4A"/>
    <w:rsid w:val="676326E8"/>
    <w:rsid w:val="67796FA3"/>
    <w:rsid w:val="683C7AA3"/>
    <w:rsid w:val="684B5F38"/>
    <w:rsid w:val="68EB0ED6"/>
    <w:rsid w:val="6A1707C7"/>
    <w:rsid w:val="6AAD708E"/>
    <w:rsid w:val="6B297D3C"/>
    <w:rsid w:val="6B60619E"/>
    <w:rsid w:val="6B8974A3"/>
    <w:rsid w:val="6B8B6BEA"/>
    <w:rsid w:val="6BA50055"/>
    <w:rsid w:val="6BB35604"/>
    <w:rsid w:val="6C264171"/>
    <w:rsid w:val="6C5C6966"/>
    <w:rsid w:val="6CE61548"/>
    <w:rsid w:val="6D82495B"/>
    <w:rsid w:val="6D8F69FB"/>
    <w:rsid w:val="6DBA61F5"/>
    <w:rsid w:val="6DE159CE"/>
    <w:rsid w:val="6DF64B98"/>
    <w:rsid w:val="6E1119D2"/>
    <w:rsid w:val="6E182D60"/>
    <w:rsid w:val="6E1F40EF"/>
    <w:rsid w:val="6E657628"/>
    <w:rsid w:val="6EC46A44"/>
    <w:rsid w:val="6F0E7CBF"/>
    <w:rsid w:val="6F6E40E5"/>
    <w:rsid w:val="6F8D32DA"/>
    <w:rsid w:val="6FBB712E"/>
    <w:rsid w:val="6FBD1AB1"/>
    <w:rsid w:val="6FBF5CA9"/>
    <w:rsid w:val="707D74F2"/>
    <w:rsid w:val="709F2BE9"/>
    <w:rsid w:val="71127B9B"/>
    <w:rsid w:val="712349CD"/>
    <w:rsid w:val="712F423E"/>
    <w:rsid w:val="719C15B2"/>
    <w:rsid w:val="71D46F9E"/>
    <w:rsid w:val="72A20E4A"/>
    <w:rsid w:val="72AC1CC9"/>
    <w:rsid w:val="72F24FF2"/>
    <w:rsid w:val="72F338B1"/>
    <w:rsid w:val="7301385C"/>
    <w:rsid w:val="733158B9"/>
    <w:rsid w:val="73C372CA"/>
    <w:rsid w:val="748C1DB2"/>
    <w:rsid w:val="74B9247B"/>
    <w:rsid w:val="74D07EF1"/>
    <w:rsid w:val="750B553A"/>
    <w:rsid w:val="760A7432"/>
    <w:rsid w:val="76313981"/>
    <w:rsid w:val="763A7532"/>
    <w:rsid w:val="76C75323"/>
    <w:rsid w:val="76DA3FE4"/>
    <w:rsid w:val="77151A8A"/>
    <w:rsid w:val="773F310C"/>
    <w:rsid w:val="773F3B6C"/>
    <w:rsid w:val="777032C5"/>
    <w:rsid w:val="77DDB949"/>
    <w:rsid w:val="77F51AEF"/>
    <w:rsid w:val="78557AA0"/>
    <w:rsid w:val="78727E6D"/>
    <w:rsid w:val="78C77EEF"/>
    <w:rsid w:val="79781281"/>
    <w:rsid w:val="797A667D"/>
    <w:rsid w:val="79A61220"/>
    <w:rsid w:val="79A90D10"/>
    <w:rsid w:val="79DE4E5E"/>
    <w:rsid w:val="79FD689F"/>
    <w:rsid w:val="79FF1829"/>
    <w:rsid w:val="7A2E78E3"/>
    <w:rsid w:val="7A7E313A"/>
    <w:rsid w:val="7ACC56BF"/>
    <w:rsid w:val="7B364826"/>
    <w:rsid w:val="7B3846FD"/>
    <w:rsid w:val="7B6F4938"/>
    <w:rsid w:val="7C0D1B66"/>
    <w:rsid w:val="7C1A4147"/>
    <w:rsid w:val="7CAF70D7"/>
    <w:rsid w:val="7CB77BE8"/>
    <w:rsid w:val="7CC87951"/>
    <w:rsid w:val="7CD8550C"/>
    <w:rsid w:val="7DC73E5B"/>
    <w:rsid w:val="7DF368CB"/>
    <w:rsid w:val="7E3B3175"/>
    <w:rsid w:val="7F426CA6"/>
    <w:rsid w:val="7F43111F"/>
    <w:rsid w:val="7F46536B"/>
    <w:rsid w:val="7F590AE3"/>
    <w:rsid w:val="7F962094"/>
    <w:rsid w:val="7FB9B5A1"/>
    <w:rsid w:val="7FFF19A7"/>
    <w:rsid w:val="D6FD5E35"/>
    <w:rsid w:val="D9EF9BE2"/>
    <w:rsid w:val="E8DCCE3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qFormat/>
    <w:uiPriority w:val="0"/>
    <w:rPr>
      <w:sz w:val="18"/>
      <w:szCs w:val="18"/>
    </w:rPr>
  </w:style>
  <w:style w:type="paragraph" w:styleId="3">
    <w:name w:val="footer"/>
    <w:basedOn w:val="1"/>
    <w:autoRedefine/>
    <w:qFormat/>
    <w:uiPriority w:val="99"/>
    <w:pPr>
      <w:tabs>
        <w:tab w:val="center" w:pos="4153"/>
        <w:tab w:val="right" w:pos="8306"/>
      </w:tabs>
      <w:snapToGrid w:val="0"/>
      <w:jc w:val="left"/>
    </w:pPr>
    <w:rPr>
      <w:sz w:val="18"/>
    </w:rPr>
  </w:style>
  <w:style w:type="paragraph" w:styleId="4">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kern w:val="0"/>
      <w:sz w:val="24"/>
    </w:r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qFormat/>
    <w:uiPriority w:val="0"/>
    <w:rPr>
      <w:kern w:val="2"/>
      <w:sz w:val="18"/>
      <w:szCs w:val="18"/>
    </w:rPr>
  </w:style>
  <w:style w:type="character" w:customStyle="1" w:styleId="10">
    <w:name w:val="批注框文本 字符"/>
    <w:basedOn w:val="7"/>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603</Words>
  <Characters>3439</Characters>
  <Lines>28</Lines>
  <Paragraphs>8</Paragraphs>
  <TotalTime>0</TotalTime>
  <ScaleCrop>false</ScaleCrop>
  <LinksUpToDate>false</LinksUpToDate>
  <CharactersWithSpaces>4034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2023-03-24T02:44:00Z</dcterms:created>
  <dc:creator>Mr.zhao</dc:creator>
  <cp:lastModifiedBy>Mr.zhao</cp:lastModifiedBy>
  <cp:lastPrinted>2024-01-16T17:18:00Z</cp:lastPrinted>
  <dcterms:modified xsi:type="dcterms:W3CDTF">2024-01-22T00:45:46Z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43BB493BEDDD46638C1189379D7B8D6A_13</vt:lpwstr>
  </property>
</Properties>
</file>