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青海出入境边防检查总站</w:t>
      </w:r>
    </w:p>
    <w:p>
      <w:pPr>
        <w:spacing w:line="560" w:lineRule="exact"/>
        <w:jc w:val="center"/>
        <w:rPr>
          <w:rFonts w:hint="default" w:ascii="Times New Roman" w:hAnsi="Times New Roman" w:eastAsia="方正小标宋简体" w:cs="Times New Roman"/>
          <w:sz w:val="44"/>
          <w:szCs w:val="44"/>
          <w:shd w:val="clear" w:color="auto" w:fill="FFFFFF"/>
        </w:rPr>
      </w:pPr>
      <w:r>
        <w:rPr>
          <w:rFonts w:hint="default" w:ascii="Times New Roman" w:hAnsi="Times New Roman" w:eastAsia="方正小标宋简体" w:cs="Times New Roman"/>
          <w:bCs/>
          <w:sz w:val="44"/>
          <w:szCs w:val="44"/>
        </w:rPr>
        <w:t>202</w:t>
      </w:r>
      <w:r>
        <w:rPr>
          <w:rFonts w:hint="default" w:ascii="Times New Roman" w:hAnsi="Times New Roman" w:eastAsia="方正小标宋简体" w:cs="Times New Roman"/>
          <w:bCs/>
          <w:sz w:val="44"/>
          <w:szCs w:val="44"/>
          <w:lang w:val="en"/>
        </w:rPr>
        <w:t>4</w:t>
      </w:r>
      <w:r>
        <w:rPr>
          <w:rFonts w:hint="default" w:ascii="Times New Roman" w:hAnsi="Times New Roman" w:eastAsia="方正小标宋简体" w:cs="Times New Roman"/>
          <w:bCs/>
          <w:sz w:val="44"/>
          <w:szCs w:val="44"/>
        </w:rPr>
        <w:t>年度</w:t>
      </w:r>
      <w:r>
        <w:rPr>
          <w:rFonts w:hint="default" w:ascii="Times New Roman" w:hAnsi="Times New Roman" w:eastAsia="方正小标宋简体" w:cs="Times New Roman"/>
          <w:sz w:val="44"/>
          <w:szCs w:val="44"/>
          <w:shd w:val="clear" w:color="auto" w:fill="FFFFFF"/>
        </w:rPr>
        <w:t>考试录用公务员面试公告</w:t>
      </w:r>
    </w:p>
    <w:p>
      <w:pPr>
        <w:shd w:val="solid" w:color="FFFFFF" w:fill="auto"/>
        <w:autoSpaceDN w:val="0"/>
        <w:spacing w:line="560" w:lineRule="exact"/>
        <w:ind w:firstLine="640"/>
        <w:rPr>
          <w:rFonts w:hint="default" w:ascii="Times New Roman" w:hAnsi="Times New Roman" w:eastAsia="仿宋_GB2312" w:cs="Times New Roman"/>
          <w:sz w:val="32"/>
          <w:szCs w:val="32"/>
          <w:shd w:val="clear" w:color="auto" w:fill="FFFFFF"/>
        </w:rPr>
      </w:pPr>
    </w:p>
    <w:p>
      <w:pPr>
        <w:shd w:val="solid" w:color="FFFFFF" w:fill="auto"/>
        <w:autoSpaceDN w:val="0"/>
        <w:spacing w:line="560" w:lineRule="exact"/>
        <w:ind w:firstLine="64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根据公务员录用工作有关规定，青海出入境边防检查总站定于202</w:t>
      </w:r>
      <w:r>
        <w:rPr>
          <w:rFonts w:hint="default" w:ascii="Times New Roman" w:hAnsi="Times New Roman" w:eastAsia="仿宋_GB2312" w:cs="Times New Roman"/>
          <w:sz w:val="32"/>
          <w:szCs w:val="32"/>
          <w:shd w:val="clear" w:color="auto" w:fill="FFFFFF"/>
          <w:lang w:val="en"/>
        </w:rPr>
        <w:t>4</w:t>
      </w:r>
      <w:r>
        <w:rPr>
          <w:rFonts w:hint="default" w:ascii="Times New Roman" w:hAnsi="Times New Roman" w:eastAsia="仿宋_GB2312" w:cs="Times New Roman"/>
          <w:sz w:val="32"/>
          <w:szCs w:val="32"/>
          <w:shd w:val="clear" w:color="auto" w:fill="FFFFFF"/>
        </w:rPr>
        <w:t>年</w:t>
      </w:r>
      <w:r>
        <w:rPr>
          <w:rFonts w:hint="default" w:ascii="Times New Roman" w:hAnsi="Times New Roman" w:eastAsia="仿宋_GB2312" w:cs="Times New Roman"/>
          <w:sz w:val="32"/>
          <w:szCs w:val="32"/>
          <w:shd w:val="clear" w:color="auto" w:fill="FFFFFF"/>
          <w:lang w:val="en"/>
        </w:rPr>
        <w:t>1</w:t>
      </w:r>
      <w:r>
        <w:rPr>
          <w:rFonts w:hint="default" w:ascii="Times New Roman" w:hAnsi="Times New Roman" w:eastAsia="仿宋_GB2312" w:cs="Times New Roman"/>
          <w:sz w:val="32"/>
          <w:szCs w:val="32"/>
          <w:shd w:val="clear" w:color="auto" w:fill="FFFFFF"/>
        </w:rPr>
        <w:t>月</w:t>
      </w:r>
      <w:r>
        <w:rPr>
          <w:rFonts w:hint="default" w:ascii="Times New Roman" w:hAnsi="Times New Roman" w:eastAsia="仿宋_GB2312" w:cs="Times New Roman"/>
          <w:sz w:val="32"/>
          <w:szCs w:val="32"/>
          <w:shd w:val="clear" w:color="auto" w:fill="FFFFFF"/>
          <w:lang w:val="en"/>
        </w:rPr>
        <w:t>27</w:t>
      </w:r>
      <w:r>
        <w:rPr>
          <w:rFonts w:hint="default" w:ascii="Times New Roman" w:hAnsi="Times New Roman" w:eastAsia="仿宋_GB2312" w:cs="Times New Roman"/>
          <w:sz w:val="32"/>
          <w:szCs w:val="32"/>
          <w:shd w:val="clear" w:color="auto" w:fill="FFFFFF"/>
        </w:rPr>
        <w:t>日至</w:t>
      </w:r>
      <w:r>
        <w:rPr>
          <w:rFonts w:hint="default" w:ascii="Times New Roman" w:hAnsi="Times New Roman" w:eastAsia="仿宋_GB2312" w:cs="Times New Roman"/>
          <w:sz w:val="32"/>
          <w:szCs w:val="32"/>
          <w:shd w:val="clear" w:color="auto" w:fill="FFFFFF"/>
          <w:lang w:val="en"/>
        </w:rPr>
        <w:t>1</w:t>
      </w:r>
      <w:r>
        <w:rPr>
          <w:rFonts w:hint="default" w:ascii="Times New Roman" w:hAnsi="Times New Roman" w:eastAsia="仿宋_GB2312" w:cs="Times New Roman"/>
          <w:sz w:val="32"/>
          <w:szCs w:val="32"/>
          <w:shd w:val="clear" w:color="auto" w:fill="FFFFFF"/>
        </w:rPr>
        <w:t>月</w:t>
      </w:r>
      <w:r>
        <w:rPr>
          <w:rFonts w:hint="default" w:ascii="Times New Roman" w:hAnsi="Times New Roman" w:eastAsia="仿宋_GB2312" w:cs="Times New Roman"/>
          <w:sz w:val="32"/>
          <w:szCs w:val="32"/>
          <w:shd w:val="clear" w:color="auto" w:fill="FFFFFF"/>
          <w:lang w:val="en"/>
        </w:rPr>
        <w:t>29</w:t>
      </w:r>
      <w:r>
        <w:rPr>
          <w:rFonts w:hint="default" w:ascii="Times New Roman" w:hAnsi="Times New Roman" w:eastAsia="仿宋_GB2312" w:cs="Times New Roman"/>
          <w:sz w:val="32"/>
          <w:szCs w:val="32"/>
          <w:shd w:val="clear" w:color="auto" w:fill="FFFFFF"/>
        </w:rPr>
        <w:t>日，组织开展考试录用公务员面试、心理素质测评、专业能力测试、体能测评、体检等环节相关工作。现就有关事宜公告如下。</w:t>
      </w:r>
    </w:p>
    <w:p>
      <w:pPr>
        <w:shd w:val="solid" w:color="FFFFFF" w:fill="auto"/>
        <w:autoSpaceDN w:val="0"/>
        <w:spacing w:line="560" w:lineRule="exact"/>
        <w:ind w:left="1363" w:hanging="720"/>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一、面试人员名单</w:t>
      </w:r>
    </w:p>
    <w:p>
      <w:pPr>
        <w:spacing w:line="560" w:lineRule="exact"/>
        <w:ind w:left="1363" w:hanging="720"/>
        <w:rPr>
          <w:rFonts w:hint="default" w:ascii="Times New Roman" w:hAnsi="Times New Roman" w:cs="Times New Roman"/>
          <w:shd w:val="clear" w:color="auto" w:fill="FFFFFF"/>
        </w:rPr>
      </w:pPr>
      <w:r>
        <w:rPr>
          <w:rFonts w:hint="default" w:ascii="Times New Roman" w:hAnsi="Times New Roman" w:eastAsia="仿宋_GB2312" w:cs="Times New Roman"/>
          <w:kern w:val="0"/>
          <w:sz w:val="32"/>
          <w:szCs w:val="32"/>
        </w:rPr>
        <w:t>面试人员名单详见附件1。</w:t>
      </w:r>
    </w:p>
    <w:p>
      <w:pPr>
        <w:shd w:val="solid" w:color="FFFFFF" w:fill="auto"/>
        <w:autoSpaceDN w:val="0"/>
        <w:spacing w:line="560" w:lineRule="exact"/>
        <w:ind w:firstLine="643"/>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二、报到地点</w:t>
      </w:r>
    </w:p>
    <w:p>
      <w:pPr>
        <w:widowControl/>
        <w:spacing w:line="560" w:lineRule="exact"/>
        <w:ind w:firstLine="643" w:firstLineChars="20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bCs/>
          <w:kern w:val="0"/>
          <w:sz w:val="32"/>
          <w:szCs w:val="32"/>
        </w:rPr>
        <w:t>资格复审、心理素质测评、</w:t>
      </w:r>
      <w:r>
        <w:rPr>
          <w:rFonts w:hint="default" w:ascii="Times New Roman" w:hAnsi="Times New Roman" w:eastAsia="仿宋_GB2312" w:cs="Times New Roman"/>
          <w:b/>
          <w:bCs/>
          <w:sz w:val="32"/>
          <w:szCs w:val="32"/>
          <w:shd w:val="clear" w:color="auto" w:fill="FFFFFF"/>
        </w:rPr>
        <w:t>专业能力测试、</w:t>
      </w:r>
      <w:r>
        <w:rPr>
          <w:rFonts w:hint="default" w:ascii="Times New Roman" w:hAnsi="Times New Roman" w:eastAsia="仿宋_GB2312" w:cs="Times New Roman"/>
          <w:b/>
          <w:bCs/>
          <w:kern w:val="0"/>
          <w:sz w:val="32"/>
          <w:szCs w:val="32"/>
        </w:rPr>
        <w:t>体能测评和面试的报到地点均为</w:t>
      </w:r>
      <w:r>
        <w:rPr>
          <w:rFonts w:hint="default" w:ascii="Times New Roman" w:hAnsi="Times New Roman" w:eastAsia="仿宋_GB2312" w:cs="Times New Roman"/>
          <w:b/>
          <w:bCs/>
          <w:sz w:val="32"/>
          <w:szCs w:val="32"/>
          <w:shd w:val="clear" w:color="auto" w:fill="FFFFFF"/>
        </w:rPr>
        <w:t>青海出入境边防检查总站</w:t>
      </w:r>
      <w:r>
        <w:rPr>
          <w:rFonts w:hint="default" w:ascii="Times New Roman" w:hAnsi="Times New Roman" w:eastAsia="仿宋_GB2312" w:cs="Times New Roman"/>
          <w:bCs/>
          <w:kern w:val="0"/>
          <w:sz w:val="32"/>
          <w:szCs w:val="32"/>
        </w:rPr>
        <w:t>（地址：</w:t>
      </w:r>
      <w:r>
        <w:rPr>
          <w:rFonts w:hint="default" w:ascii="Times New Roman" w:hAnsi="Times New Roman" w:eastAsia="仿宋_GB2312" w:cs="Times New Roman"/>
          <w:sz w:val="32"/>
          <w:szCs w:val="32"/>
          <w:shd w:val="clear" w:color="auto" w:fill="FFFFFF"/>
        </w:rPr>
        <w:t>青海省西宁市城东区湟中路299号</w:t>
      </w:r>
      <w:r>
        <w:rPr>
          <w:rFonts w:hint="default" w:ascii="Times New Roman" w:hAnsi="Times New Roman" w:eastAsia="仿宋_GB2312" w:cs="Times New Roman"/>
          <w:bCs/>
          <w:kern w:val="0"/>
          <w:sz w:val="32"/>
          <w:szCs w:val="32"/>
        </w:rPr>
        <w:t>）。报到时，请携带身份证和笔试准考证。</w:t>
      </w:r>
    </w:p>
    <w:p>
      <w:pPr>
        <w:numPr>
          <w:ilvl w:val="0"/>
          <w:numId w:val="1"/>
        </w:numPr>
        <w:shd w:val="solid" w:color="FFFFFF" w:fill="auto"/>
        <w:autoSpaceDN w:val="0"/>
        <w:spacing w:line="560" w:lineRule="exact"/>
        <w:ind w:firstLine="640"/>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放弃参加面试的处理</w:t>
      </w:r>
    </w:p>
    <w:p>
      <w:pPr>
        <w:shd w:val="solid" w:color="FFFFFF" w:fill="auto"/>
        <w:autoSpaceDN w:val="0"/>
        <w:spacing w:line="560" w:lineRule="exact"/>
        <w:ind w:firstLine="643" w:firstLineChars="20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bCs/>
          <w:kern w:val="0"/>
          <w:sz w:val="32"/>
          <w:szCs w:val="32"/>
        </w:rPr>
        <w:t>放弃面试的考生须于2024年1月24日17时前将《放弃面试资格声明》发送至邮箱qhzzjyzdb@163.com。</w:t>
      </w:r>
      <w:r>
        <w:rPr>
          <w:rFonts w:hint="default" w:ascii="Times New Roman" w:hAnsi="Times New Roman" w:eastAsia="仿宋_GB2312" w:cs="Times New Roman"/>
          <w:bCs/>
          <w:kern w:val="0"/>
          <w:sz w:val="32"/>
          <w:szCs w:val="32"/>
        </w:rPr>
        <w:t>上传后请来电确认（电话：19809785811），前期已上传的无需再次上传。</w:t>
      </w:r>
    </w:p>
    <w:p>
      <w:pPr>
        <w:widowControl/>
        <w:shd w:val="solid" w:color="FFFFFF" w:fill="auto"/>
        <w:autoSpaceDN w:val="0"/>
        <w:spacing w:line="560" w:lineRule="exact"/>
        <w:ind w:firstLine="640"/>
        <w:rPr>
          <w:rFonts w:hint="default" w:ascii="Times New Roman" w:hAnsi="Times New Roman" w:eastAsia="仿宋_GB2312" w:cs="Times New Roman"/>
          <w:bCs/>
          <w:kern w:val="0"/>
          <w:sz w:val="32"/>
          <w:szCs w:val="32"/>
        </w:rPr>
      </w:pPr>
      <w:r>
        <w:rPr>
          <w:rFonts w:hint="default" w:ascii="Times New Roman" w:hAnsi="Times New Roman" w:eastAsia="黑体" w:cs="Times New Roman"/>
          <w:sz w:val="32"/>
          <w:szCs w:val="32"/>
          <w:shd w:val="clear" w:color="auto" w:fill="FFFFFF"/>
        </w:rPr>
        <w:t>未在规定时间内填报放弃面试声明，又因个人原因不参加面试的，将视情节上报中央公务员主管部门记入诚信档案。</w:t>
      </w:r>
    </w:p>
    <w:p>
      <w:pPr>
        <w:numPr>
          <w:ilvl w:val="0"/>
          <w:numId w:val="1"/>
        </w:numPr>
        <w:shd w:val="solid" w:color="FFFFFF" w:fill="auto"/>
        <w:autoSpaceDN w:val="0"/>
        <w:spacing w:line="560" w:lineRule="exact"/>
        <w:ind w:firstLine="640"/>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资格复审</w:t>
      </w:r>
    </w:p>
    <w:p>
      <w:pPr>
        <w:spacing w:line="560" w:lineRule="exact"/>
        <w:ind w:firstLine="643" w:firstLineChars="20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请考生于</w:t>
      </w:r>
      <w:r>
        <w:rPr>
          <w:rFonts w:hint="default" w:ascii="Times New Roman" w:hAnsi="Times New Roman" w:eastAsia="仿宋_GB2312" w:cs="Times New Roman"/>
          <w:b/>
          <w:sz w:val="32"/>
          <w:szCs w:val="32"/>
          <w:lang w:val="en"/>
        </w:rPr>
        <w:t>1</w:t>
      </w:r>
      <w:r>
        <w:rPr>
          <w:rFonts w:hint="default" w:ascii="Times New Roman" w:hAnsi="Times New Roman" w:eastAsia="仿宋_GB2312" w:cs="Times New Roman"/>
          <w:b/>
          <w:sz w:val="32"/>
          <w:szCs w:val="32"/>
        </w:rPr>
        <w:t>月</w:t>
      </w:r>
      <w:r>
        <w:rPr>
          <w:rFonts w:hint="default" w:ascii="Times New Roman" w:hAnsi="Times New Roman" w:eastAsia="仿宋_GB2312" w:cs="Times New Roman"/>
          <w:b/>
          <w:sz w:val="32"/>
          <w:szCs w:val="32"/>
          <w:lang w:val="en"/>
        </w:rPr>
        <w:t>27</w:t>
      </w:r>
      <w:r>
        <w:rPr>
          <w:rFonts w:hint="default" w:ascii="Times New Roman" w:hAnsi="Times New Roman" w:eastAsia="仿宋_GB2312" w:cs="Times New Roman"/>
          <w:b/>
          <w:sz w:val="32"/>
          <w:szCs w:val="32"/>
        </w:rPr>
        <w:t>日上午8:40前携带下列1~7类材料原件和复印件到指定地点报到，参加现场资格复审。</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1．本人身份证、学生证或者工作证。</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2．1寸彩色证件照。</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3．公共科目笔试准考证。</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w:t>
      </w:r>
      <w:r>
        <w:rPr>
          <w:rFonts w:hint="default" w:ascii="Times New Roman" w:hAnsi="Times New Roman" w:eastAsia="仿宋" w:cs="Times New Roman"/>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5．高等教育各阶段学历、学位证书以及所报职位要求的外语等级证书、职业资格证书。</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hint="default" w:ascii="Times New Roman" w:hAnsi="Times New Roman" w:eastAsia="黑体" w:cs="Times New Roman"/>
          <w:sz w:val="32"/>
          <w:szCs w:val="32"/>
        </w:rPr>
        <w:t>报考职位要求具备从事相应工作经历的，还需在上述材料中列明所从事工作的具体内容、时间。</w:t>
      </w:r>
    </w:p>
    <w:p>
      <w:pPr>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7．除上述材料外，考生需按照身份类别，提供以下材料：</w:t>
      </w:r>
    </w:p>
    <w:p>
      <w:pPr>
        <w:pStyle w:val="8"/>
        <w:shd w:val="clear" w:color="auto" w:fill="FFFFFF"/>
        <w:spacing w:before="0" w:beforeAutospacing="0" w:after="0" w:afterAutospacing="0" w:line="56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sz w:val="32"/>
          <w:szCs w:val="32"/>
        </w:rPr>
        <w:t>应届毕业生</w:t>
      </w:r>
      <w:r>
        <w:rPr>
          <w:rFonts w:hint="default" w:ascii="Times New Roman" w:hAnsi="Times New Roman" w:eastAsia="仿宋_GB2312" w:cs="Times New Roman"/>
          <w:color w:val="000000"/>
          <w:sz w:val="32"/>
          <w:szCs w:val="32"/>
        </w:rPr>
        <w:t>须提供由所在院校教务处、毕业生分配工作办公室（或就业指导部门）盖章、毕业生分配工作办公室负责人签字的</w:t>
      </w:r>
      <w:r>
        <w:rPr>
          <w:rFonts w:hint="default" w:ascii="Times New Roman" w:hAnsi="Times New Roman" w:eastAsia="仿宋_GB2312" w:cs="Times New Roman"/>
          <w:b/>
          <w:bCs/>
          <w:color w:val="000000"/>
          <w:sz w:val="32"/>
          <w:szCs w:val="32"/>
        </w:rPr>
        <w:t>报名推荐表</w:t>
      </w:r>
      <w:r>
        <w:rPr>
          <w:rFonts w:hint="default" w:ascii="Times New Roman" w:hAnsi="Times New Roman" w:eastAsia="仿宋_GB2312" w:cs="Times New Roman"/>
          <w:color w:val="000000"/>
          <w:sz w:val="32"/>
          <w:szCs w:val="32"/>
        </w:rPr>
        <w:t>（须双面打印，贴好照片，注明培养方式），以及教务处盖章的</w:t>
      </w:r>
      <w:r>
        <w:rPr>
          <w:rFonts w:hint="default" w:ascii="Times New Roman" w:hAnsi="Times New Roman" w:eastAsia="仿宋_GB2312" w:cs="Times New Roman"/>
          <w:b/>
          <w:bCs/>
          <w:color w:val="000000"/>
          <w:sz w:val="32"/>
          <w:szCs w:val="32"/>
        </w:rPr>
        <w:t>成绩单；</w:t>
      </w:r>
      <w:r>
        <w:rPr>
          <w:rFonts w:hint="default" w:ascii="Times New Roman" w:hAnsi="Times New Roman" w:eastAsia="仿宋_GB2312" w:cs="Times New Roman"/>
          <w:color w:val="000000"/>
          <w:sz w:val="32"/>
          <w:szCs w:val="32"/>
        </w:rPr>
        <w:t>尚未取得本科、研究生各阶段毕业证、学位证的2024年应届毕业生，还须提供本人学生证和所在院校教务部门出具的可按期毕业并取得毕业证、学位证的</w:t>
      </w:r>
      <w:r>
        <w:rPr>
          <w:rFonts w:hint="default" w:ascii="Times New Roman" w:hAnsi="Times New Roman" w:eastAsia="仿宋_GB2312" w:cs="Times New Roman"/>
          <w:b/>
          <w:bCs/>
          <w:color w:val="000000"/>
          <w:sz w:val="32"/>
          <w:szCs w:val="32"/>
        </w:rPr>
        <w:t>情况说明</w:t>
      </w:r>
      <w:r>
        <w:rPr>
          <w:rFonts w:hint="default" w:ascii="Times New Roman" w:hAnsi="Times New Roman" w:eastAsia="仿宋_GB2312" w:cs="Times New Roman"/>
          <w:color w:val="000000"/>
          <w:sz w:val="32"/>
          <w:szCs w:val="32"/>
        </w:rPr>
        <w:t>。</w:t>
      </w:r>
    </w:p>
    <w:p>
      <w:pPr>
        <w:spacing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社会在职人员</w:t>
      </w:r>
      <w:r>
        <w:rPr>
          <w:rFonts w:hint="default" w:ascii="Times New Roman" w:hAnsi="Times New Roman" w:eastAsia="仿宋_GB2312" w:cs="Times New Roman"/>
          <w:sz w:val="32"/>
          <w:szCs w:val="32"/>
        </w:rPr>
        <w:t>提</w:t>
      </w:r>
      <w:bookmarkStart w:id="2" w:name="_GoBack"/>
      <w:r>
        <w:rPr>
          <w:rFonts w:hint="default" w:ascii="Times New Roman" w:hAnsi="Times New Roman" w:eastAsia="仿宋_GB2312" w:cs="Times New Roman"/>
          <w:sz w:val="32"/>
          <w:szCs w:val="32"/>
        </w:rPr>
        <w:t>供所在单位加盖公章、组织人事部门负责同志签字并加注联系方式的</w:t>
      </w:r>
      <w:r>
        <w:rPr>
          <w:rFonts w:hint="default" w:ascii="Times New Roman" w:hAnsi="Times New Roman" w:eastAsia="仿宋_GB2312" w:cs="Times New Roman"/>
          <w:b/>
          <w:sz w:val="32"/>
          <w:szCs w:val="32"/>
        </w:rPr>
        <w:t>报名推荐表</w:t>
      </w:r>
      <w:r>
        <w:rPr>
          <w:rFonts w:hint="default" w:ascii="Times New Roman" w:hAnsi="Times New Roman" w:eastAsia="仿宋_GB2312" w:cs="Times New Roman"/>
          <w:sz w:val="32"/>
          <w:szCs w:val="32"/>
        </w:rPr>
        <w:t>（须双面打印，贴好照片，注明培养方式）。现工作单位与</w:t>
      </w:r>
      <w:bookmarkEnd w:id="2"/>
      <w:r>
        <w:rPr>
          <w:rFonts w:hint="default" w:ascii="Times New Roman" w:hAnsi="Times New Roman" w:eastAsia="仿宋_GB2312" w:cs="Times New Roman"/>
          <w:sz w:val="32"/>
          <w:szCs w:val="32"/>
        </w:rPr>
        <w:t>报名时填写单位不一致的，还需提供离职相关材料。</w:t>
      </w:r>
    </w:p>
    <w:p>
      <w:pPr>
        <w:spacing w:line="560" w:lineRule="exact"/>
        <w:ind w:firstLine="640" w:firstLineChars="20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pacing w:line="560" w:lineRule="exact"/>
        <w:ind w:firstLine="640" w:firstLineChars="200"/>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五、人民警察职业心理素质测评</w:t>
      </w:r>
    </w:p>
    <w:p>
      <w:pPr>
        <w:shd w:val="solid" w:color="FFFFFF" w:fill="auto"/>
        <w:autoSpaceDN w:val="0"/>
        <w:spacing w:line="560" w:lineRule="exact"/>
        <w:ind w:firstLine="643"/>
        <w:rPr>
          <w:rFonts w:hint="default" w:ascii="Times New Roman" w:hAnsi="Times New Roman" w:eastAsia="黑体" w:cs="Times New Roman"/>
          <w:sz w:val="32"/>
          <w:szCs w:val="32"/>
          <w:shd w:val="clear" w:color="auto" w:fill="FFFFFF"/>
        </w:rPr>
      </w:pPr>
      <w:r>
        <w:rPr>
          <w:rFonts w:hint="default" w:ascii="Times New Roman" w:hAnsi="Times New Roman" w:eastAsia="仿宋_GB2312" w:cs="Times New Roman"/>
          <w:sz w:val="32"/>
          <w:szCs w:val="32"/>
          <w:shd w:val="clear" w:color="auto" w:fill="FFFFFF"/>
        </w:rPr>
        <w:t>定于</w:t>
      </w:r>
      <w:r>
        <w:rPr>
          <w:rFonts w:hint="default" w:ascii="Times New Roman" w:hAnsi="Times New Roman" w:eastAsia="仿宋_GB2312" w:cs="Times New Roman"/>
          <w:sz w:val="32"/>
          <w:szCs w:val="32"/>
          <w:shd w:val="clear" w:color="auto" w:fill="FFFFFF"/>
          <w:lang w:val="en"/>
        </w:rPr>
        <w:t>1</w:t>
      </w:r>
      <w:r>
        <w:rPr>
          <w:rFonts w:hint="default" w:ascii="Times New Roman" w:hAnsi="Times New Roman" w:eastAsia="仿宋_GB2312" w:cs="Times New Roman"/>
          <w:sz w:val="32"/>
          <w:szCs w:val="32"/>
          <w:shd w:val="clear" w:color="auto" w:fill="FFFFFF"/>
        </w:rPr>
        <w:t>月</w:t>
      </w:r>
      <w:r>
        <w:rPr>
          <w:rFonts w:hint="default" w:ascii="Times New Roman" w:hAnsi="Times New Roman" w:eastAsia="仿宋_GB2312" w:cs="Times New Roman"/>
          <w:sz w:val="32"/>
          <w:szCs w:val="32"/>
          <w:shd w:val="clear" w:color="auto" w:fill="FFFFFF"/>
          <w:lang w:val="en"/>
        </w:rPr>
        <w:t>27</w:t>
      </w:r>
      <w:r>
        <w:rPr>
          <w:rFonts w:hint="default" w:ascii="Times New Roman" w:hAnsi="Times New Roman" w:eastAsia="仿宋_GB2312" w:cs="Times New Roman"/>
          <w:sz w:val="32"/>
          <w:szCs w:val="32"/>
          <w:shd w:val="clear" w:color="auto" w:fill="FFFFFF"/>
        </w:rPr>
        <w:t>日上午9:00进行。考生必须携带身份证和公共科目笔试准考证原件参加。</w:t>
      </w:r>
      <w:r>
        <w:rPr>
          <w:rFonts w:hint="default" w:ascii="Times New Roman" w:hAnsi="Times New Roman" w:eastAsia="仿宋_GB2312" w:cs="Times New Roman"/>
          <w:sz w:val="32"/>
          <w:szCs w:val="32"/>
        </w:rPr>
        <w:t>人民警察职业心理素质测评结果不计入总分，作为择优确定拟录用人员的重要参考。</w:t>
      </w:r>
    </w:p>
    <w:p>
      <w:pPr>
        <w:shd w:val="solid" w:color="FFFFFF" w:fill="auto"/>
        <w:autoSpaceDN w:val="0"/>
        <w:spacing w:line="560" w:lineRule="exact"/>
        <w:ind w:firstLine="643"/>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六、体能测评</w:t>
      </w:r>
    </w:p>
    <w:p>
      <w:pPr>
        <w:shd w:val="solid" w:color="FFFFFF" w:fill="auto"/>
        <w:autoSpaceDN w:val="0"/>
        <w:spacing w:line="560" w:lineRule="exact"/>
        <w:ind w:firstLine="643"/>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（一）体能测评时间定于1月27日下午14:00进行。请自备适于运动的衣物，并携带身份证于下午13:30前报到。</w:t>
      </w:r>
    </w:p>
    <w:p>
      <w:pPr>
        <w:shd w:val="solid" w:color="FFFFFF" w:fill="auto"/>
        <w:autoSpaceDN w:val="0"/>
        <w:spacing w:line="560" w:lineRule="exact"/>
        <w:ind w:firstLine="643"/>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shd w:val="clear" w:color="auto" w:fill="FFFFFF"/>
        </w:rPr>
        <w:t>（二）</w:t>
      </w:r>
      <w:r>
        <w:rPr>
          <w:rFonts w:hint="default" w:ascii="Times New Roman" w:hAnsi="Times New Roman" w:eastAsia="仿宋_GB2312" w:cs="Times New Roman"/>
          <w:sz w:val="32"/>
          <w:szCs w:val="32"/>
        </w:rPr>
        <w:t>体能测评按照《公安机关录用人民警察体能测评项目和标准（暂行）》执行，项目为纵跳摸高、10米×4往返跑、长跑（男子1000米、女子800米）。</w:t>
      </w:r>
    </w:p>
    <w:p>
      <w:pPr>
        <w:shd w:val="solid" w:color="FFFFFF" w:fill="auto"/>
        <w:autoSpaceDN w:val="0"/>
        <w:spacing w:line="560" w:lineRule="exact"/>
        <w:ind w:firstLine="643"/>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rPr>
        <w:t>体能测评有一项不合格的，视为体能测评不合格，不再参加面试。</w:t>
      </w:r>
    </w:p>
    <w:p>
      <w:pPr>
        <w:shd w:val="solid" w:color="FFFFFF" w:fill="auto"/>
        <w:autoSpaceDN w:val="0"/>
        <w:spacing w:line="560" w:lineRule="exact"/>
        <w:ind w:firstLine="643"/>
        <w:rPr>
          <w:rFonts w:hint="default" w:ascii="Times New Roman" w:hAnsi="Times New Roman" w:eastAsia="黑体" w:cs="Times New Roman"/>
          <w:sz w:val="32"/>
          <w:szCs w:val="32"/>
          <w:shd w:val="clear" w:color="auto" w:fill="FFFFFF"/>
        </w:rPr>
      </w:pPr>
      <w:r>
        <w:rPr>
          <w:rFonts w:hint="default" w:ascii="Times New Roman" w:hAnsi="Times New Roman" w:eastAsia="黑体" w:cs="Times New Roman"/>
          <w:sz w:val="32"/>
          <w:szCs w:val="32"/>
          <w:shd w:val="clear" w:color="auto" w:fill="FFFFFF"/>
        </w:rPr>
        <w:t>七、面试安排</w:t>
      </w:r>
    </w:p>
    <w:p>
      <w:pPr>
        <w:spacing w:line="56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（一）面试方式</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面试采取现场面试方式，使用结构化面试题本。</w:t>
      </w:r>
    </w:p>
    <w:p>
      <w:pPr>
        <w:spacing w:line="56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（二）面试时间</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面试时间定于1月28日，考生须于上午8:00前报到。</w:t>
      </w:r>
      <w:r>
        <w:rPr>
          <w:rFonts w:hint="default" w:ascii="Times New Roman" w:hAnsi="Times New Roman" w:eastAsia="黑体" w:cs="Times New Roman"/>
          <w:sz w:val="32"/>
          <w:szCs w:val="32"/>
        </w:rPr>
        <w:t>截至当日上午</w:t>
      </w:r>
      <w:r>
        <w:rPr>
          <w:rFonts w:hint="default" w:ascii="Times New Roman" w:hAnsi="Times New Roman" w:eastAsia="仿宋_GB2312" w:cs="Times New Roman"/>
          <w:sz w:val="32"/>
          <w:szCs w:val="32"/>
        </w:rPr>
        <w:t>8:30</w:t>
      </w:r>
      <w:r>
        <w:rPr>
          <w:rFonts w:hint="default" w:ascii="Times New Roman" w:hAnsi="Times New Roman" w:eastAsia="黑体" w:cs="Times New Roman"/>
          <w:sz w:val="32"/>
          <w:szCs w:val="32"/>
        </w:rPr>
        <w:t>仍没有进入候考室的考生，视为自行放弃面试资格。</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八、体检和考察安排</w:t>
      </w:r>
    </w:p>
    <w:p>
      <w:pPr>
        <w:spacing w:line="56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（一）综合成绩的计算方法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综合成绩=笔试合成成绩（行政职业能力测验占40%，申论占30%，公安类专业科目考试占30%）×50%+面试成绩×50%。</w:t>
      </w:r>
    </w:p>
    <w:p>
      <w:pPr>
        <w:spacing w:line="56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（二）体检和考察人选的确定</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加面试人数与计划录用人数达到3:1比例的职位，面试后按综合成绩从高到低顺序以1:1.5的比例确定体检人选。参加面试人数与录用计划数比例低于3:1的职位，考生面试成绩应达到70分方可进入体检。通过体检的考生按照综合成绩从高到低顺序和每个职位录用计划数1</w:t>
      </w:r>
      <w:r>
        <w:rPr>
          <w:rFonts w:hint="default" w:ascii="Times New Roman" w:hAnsi="Times New Roman" w:cs="Times New Roman"/>
          <w:sz w:val="32"/>
          <w:szCs w:val="32"/>
        </w:rPr>
        <w:t>:</w:t>
      </w:r>
      <w:r>
        <w:rPr>
          <w:rFonts w:hint="default" w:ascii="Times New Roman" w:hAnsi="Times New Roman" w:eastAsia="仿宋_GB2312" w:cs="Times New Roman"/>
          <w:sz w:val="32"/>
          <w:szCs w:val="32"/>
        </w:rPr>
        <w:t>1的比例进入等额考察。</w:t>
      </w:r>
    </w:p>
    <w:p>
      <w:pPr>
        <w:spacing w:line="560" w:lineRule="exact"/>
        <w:ind w:firstLine="643" w:firstLineChars="200"/>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（三）体检</w:t>
      </w:r>
    </w:p>
    <w:p>
      <w:pPr>
        <w:widowControl/>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体检暂定于1月29日进行，具体安排将在面试结束后通知进入体检的考生，请考生保持通讯畅通。体检费用由考生本人承担。</w:t>
      </w:r>
      <w:r>
        <w:rPr>
          <w:rFonts w:hint="default" w:ascii="Times New Roman" w:hAnsi="Times New Roman" w:eastAsia="仿宋_GB2312" w:cs="Times New Roman"/>
          <w:kern w:val="0"/>
          <w:sz w:val="32"/>
          <w:szCs w:val="32"/>
        </w:rPr>
        <w:t>考生应合理安排个人行程，并在规定时间内携带本人身份证到指定集合地点参加体检。未按规定时间参加体检的，视为自动放弃。</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对在体检过程中弄虚作假或者隐瞒真实情况致使体检结果失真的考生，一经查实，取消录用资格。</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九、注意事项</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Fonts w:hint="default" w:ascii="Times New Roman" w:hAnsi="Times New Roman" w:eastAsia="仿宋_GB2312" w:cs="Times New Roman"/>
          <w:kern w:val="0"/>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（三）考生在参加面试时，不得着制式服装，不得佩戴明显可见的首饰、徽章等。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（四）请考生合理安排行程，自觉按照本公告规定的时间和地点进行测评</w:t>
      </w:r>
      <w:bookmarkStart w:id="0" w:name="_Hlk95296942"/>
      <w:r>
        <w:rPr>
          <w:rFonts w:hint="default" w:ascii="Times New Roman" w:hAnsi="Times New Roman" w:eastAsia="仿宋_GB2312" w:cs="Times New Roman"/>
          <w:sz w:val="32"/>
          <w:szCs w:val="32"/>
        </w:rPr>
        <w:t>测试；如有特殊情况，请及时告知招录单位</w:t>
      </w:r>
      <w:bookmarkEnd w:id="0"/>
      <w:r>
        <w:rPr>
          <w:rFonts w:hint="default" w:ascii="Times New Roman" w:hAnsi="Times New Roman" w:eastAsia="仿宋_GB2312" w:cs="Times New Roman"/>
          <w:sz w:val="32"/>
          <w:szCs w:val="32"/>
        </w:rPr>
        <w:t>。</w:t>
      </w:r>
      <w:bookmarkStart w:id="1" w:name="_Hlk95289427"/>
      <w:r>
        <w:rPr>
          <w:rFonts w:hint="default" w:ascii="Times New Roman" w:hAnsi="Times New Roman" w:eastAsia="仿宋_GB2312" w:cs="Times New Roman"/>
          <w:sz w:val="32"/>
          <w:szCs w:val="32"/>
        </w:rPr>
        <w:t>如考点各环节报到时间、地点或有关要求有变动的，以最终通知为准。</w:t>
      </w:r>
      <w:bookmarkEnd w:id="1"/>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（五）请考生保持通讯畅通，并及时留意国家移民管理局网站（网址https://www.nia.gov.cn/）及 “移民管理警察招考小助手” 微信小程序。</w:t>
      </w:r>
    </w:p>
    <w:p>
      <w:pPr>
        <w:shd w:val="solid" w:color="FFFFFF" w:fill="auto"/>
        <w:autoSpaceDN w:val="0"/>
        <w:spacing w:line="560" w:lineRule="exact"/>
        <w:ind w:firstLine="640"/>
        <w:rPr>
          <w:rFonts w:hint="default" w:ascii="Times New Roman" w:hAnsi="Times New Roman" w:eastAsia="仿宋_GB2312" w:cs="Times New Roman"/>
          <w:sz w:val="32"/>
          <w:szCs w:val="32"/>
          <w:shd w:val="clear" w:color="auto" w:fill="FFFFFF"/>
        </w:rPr>
      </w:pPr>
    </w:p>
    <w:p>
      <w:pPr>
        <w:spacing w:line="520" w:lineRule="exact"/>
        <w:ind w:firstLine="640" w:firstLineChars="200"/>
        <w:rPr>
          <w:rFonts w:hint="default" w:ascii="Times New Roman" w:hAnsi="Times New Roman" w:eastAsia="仿宋" w:cs="Times New Roman"/>
          <w:sz w:val="32"/>
        </w:rPr>
      </w:pPr>
      <w:r>
        <w:rPr>
          <w:rFonts w:hint="default" w:ascii="Times New Roman" w:hAnsi="Times New Roman" w:eastAsia="仿宋" w:cs="Times New Roman"/>
          <w:sz w:val="32"/>
        </w:rPr>
        <w:t>附件：1. 面试人员名单</w:t>
      </w:r>
    </w:p>
    <w:p>
      <w:pPr>
        <w:spacing w:line="520" w:lineRule="exact"/>
        <w:ind w:firstLine="1600" w:firstLineChars="500"/>
        <w:rPr>
          <w:rFonts w:hint="default" w:ascii="Times New Roman" w:hAnsi="Times New Roman" w:eastAsia="仿宋" w:cs="Times New Roman"/>
          <w:sz w:val="32"/>
          <w:szCs w:val="32"/>
          <w:shd w:val="clear" w:color="auto" w:fill="FFFFFF"/>
        </w:rPr>
      </w:pPr>
      <w:r>
        <w:rPr>
          <w:rFonts w:hint="default" w:ascii="Times New Roman" w:hAnsi="Times New Roman" w:eastAsia="仿宋" w:cs="Times New Roman"/>
          <w:sz w:val="32"/>
        </w:rPr>
        <w:t xml:space="preserve">2. 放弃面试资格声明（样式） </w:t>
      </w:r>
    </w:p>
    <w:p>
      <w:pPr>
        <w:shd w:val="solid" w:color="FFFFFF" w:fill="auto"/>
        <w:autoSpaceDN w:val="0"/>
        <w:spacing w:line="560" w:lineRule="exact"/>
        <w:ind w:firstLine="640"/>
        <w:rPr>
          <w:rFonts w:hint="default" w:ascii="Times New Roman" w:hAnsi="Times New Roman" w:eastAsia="仿宋_GB2312" w:cs="Times New Roman"/>
          <w:sz w:val="32"/>
          <w:szCs w:val="32"/>
          <w:shd w:val="clear" w:color="auto" w:fill="FFFFFF"/>
        </w:rPr>
      </w:pPr>
    </w:p>
    <w:p>
      <w:pPr>
        <w:shd w:val="solid" w:color="FFFFFF" w:fill="auto"/>
        <w:autoSpaceDN w:val="0"/>
        <w:spacing w:line="560" w:lineRule="exact"/>
        <w:ind w:firstLine="640"/>
        <w:rPr>
          <w:rFonts w:hint="default" w:ascii="Times New Roman" w:hAnsi="Times New Roman" w:eastAsia="仿宋_GB2312" w:cs="Times New Roman"/>
          <w:sz w:val="32"/>
          <w:szCs w:val="32"/>
          <w:shd w:val="clear" w:color="auto" w:fill="FFFFFF"/>
        </w:rPr>
      </w:pPr>
    </w:p>
    <w:p>
      <w:pPr>
        <w:shd w:val="solid" w:color="FFFFFF" w:fill="auto"/>
        <w:autoSpaceDN w:val="0"/>
        <w:spacing w:line="560" w:lineRule="exact"/>
        <w:ind w:firstLine="4800" w:firstLineChars="15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青海出入境边防检查总站</w:t>
      </w:r>
    </w:p>
    <w:p>
      <w:pPr>
        <w:spacing w:line="560" w:lineRule="exact"/>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 xml:space="preserve">                                  2024年1月</w:t>
      </w:r>
      <w:r>
        <w:rPr>
          <w:rFonts w:hint="default" w:ascii="Times New Roman" w:hAnsi="Times New Roman" w:eastAsia="仿宋_GB2312" w:cs="Times New Roman"/>
          <w:sz w:val="32"/>
          <w:szCs w:val="32"/>
          <w:shd w:val="clear" w:color="auto" w:fill="FFFFFF"/>
          <w:lang w:val="en-US" w:eastAsia="zh-CN"/>
        </w:rPr>
        <w:t>2</w:t>
      </w:r>
      <w:r>
        <w:rPr>
          <w:rFonts w:hint="eastAsia" w:eastAsia="仿宋_GB2312" w:cs="Times New Roman"/>
          <w:sz w:val="32"/>
          <w:szCs w:val="32"/>
          <w:shd w:val="clear" w:color="auto" w:fill="FFFFFF"/>
          <w:lang w:val="en-US" w:eastAsia="zh-CN"/>
        </w:rPr>
        <w:t>2</w:t>
      </w:r>
      <w:r>
        <w:rPr>
          <w:rFonts w:hint="default" w:ascii="Times New Roman" w:hAnsi="Times New Roman" w:eastAsia="仿宋_GB2312" w:cs="Times New Roman"/>
          <w:sz w:val="32"/>
          <w:szCs w:val="32"/>
          <w:shd w:val="clear" w:color="auto" w:fill="FFFFFF"/>
        </w:rPr>
        <w:t>日</w:t>
      </w:r>
    </w:p>
    <w:p>
      <w:pPr>
        <w:widowControl/>
        <w:jc w:val="left"/>
        <w:rPr>
          <w:rFonts w:hint="default" w:ascii="Times New Roman" w:hAnsi="Times New Roman" w:eastAsia="仿宋_GB2312" w:cs="Times New Roman"/>
          <w:sz w:val="32"/>
          <w:szCs w:val="32"/>
          <w:shd w:val="clear" w:color="auto" w:fill="FFFFFF"/>
        </w:rPr>
      </w:pPr>
    </w:p>
    <w:sectPr>
      <w:footerReference r:id="rId6" w:type="first"/>
      <w:headerReference r:id="rId3" w:type="default"/>
      <w:footerReference r:id="rId4" w:type="default"/>
      <w:footerReference r:id="rId5" w:type="even"/>
      <w:pgSz w:w="11907" w:h="16840"/>
      <w:pgMar w:top="2098" w:right="1531" w:bottom="1985" w:left="1531" w:header="851" w:footer="992" w:gutter="0"/>
      <w:pgNumType w:fmt="numberInDash"/>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Style w:val="11"/>
        <w:rFonts w:ascii="宋体" w:hAnsi="宋体"/>
        <w:sz w:val="28"/>
        <w:szCs w:val="28"/>
      </w:rPr>
      <w:t xml:space="preserve">— </w:t>
    </w:r>
    <w:r>
      <w:rPr>
        <w:rStyle w:val="11"/>
        <w:rFonts w:ascii="宋体" w:hAnsi="宋体"/>
        <w:sz w:val="28"/>
        <w:szCs w:val="28"/>
      </w:rPr>
      <w:fldChar w:fldCharType="begin"/>
    </w:r>
    <w:r>
      <w:rPr>
        <w:rStyle w:val="11"/>
        <w:rFonts w:ascii="宋体" w:hAnsi="宋体"/>
        <w:sz w:val="28"/>
        <w:szCs w:val="28"/>
      </w:rPr>
      <w:instrText xml:space="preserve"> PAGE \* Arabic \* MERGEFORMAT </w:instrText>
    </w:r>
    <w:r>
      <w:rPr>
        <w:rStyle w:val="11"/>
        <w:rFonts w:ascii="宋体" w:hAnsi="宋体"/>
        <w:sz w:val="28"/>
        <w:szCs w:val="28"/>
      </w:rPr>
      <w:fldChar w:fldCharType="separate"/>
    </w:r>
    <w:r>
      <w:rPr>
        <w:rStyle w:val="11"/>
        <w:rFonts w:ascii="宋体" w:hAnsi="宋体"/>
        <w:sz w:val="28"/>
        <w:szCs w:val="28"/>
      </w:rPr>
      <w:t>1</w:t>
    </w:r>
    <w:r>
      <w:rPr>
        <w:rStyle w:val="11"/>
        <w:rFonts w:ascii="宋体" w:hAnsi="宋体"/>
        <w:sz w:val="28"/>
        <w:szCs w:val="28"/>
      </w:rPr>
      <w:fldChar w:fldCharType="end"/>
    </w:r>
    <w:r>
      <w:rPr>
        <w:rStyle w:val="11"/>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jc w:val="center"/>
      <w:rPr>
        <w:rStyle w:val="11"/>
      </w:rPr>
    </w:pPr>
    <w:r>
      <w:rPr>
        <w:rStyle w:val="11"/>
      </w:rPr>
      <w:fldChar w:fldCharType="begin"/>
    </w:r>
    <w:r>
      <w:rPr>
        <w:rStyle w:val="11"/>
      </w:rPr>
      <w:instrText xml:space="preserve">PAGE  </w:instrText>
    </w:r>
    <w:r>
      <w:rPr>
        <w:rStyle w:val="11"/>
      </w:rPr>
      <w:fldChar w:fldCharType="end"/>
    </w:r>
  </w:p>
  <w:p>
    <w:pPr>
      <w:pStyle w:val="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D305F"/>
    <w:multiLevelType w:val="singleLevel"/>
    <w:tmpl w:val="403D305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0MjBhOTM3MTY4ZjlkMDdlZjEwMWY0ZjE4NmM2Y2EifQ=="/>
  </w:docVars>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664"/>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2BB9"/>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51F"/>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4F"/>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0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6FF5"/>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1A1"/>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AEB"/>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67B"/>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48"/>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326"/>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2F9"/>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0F24"/>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312"/>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BA1"/>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C2"/>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4F5B"/>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A9B46A5"/>
    <w:rsid w:val="0C401FE2"/>
    <w:rsid w:val="14E351AB"/>
    <w:rsid w:val="1E1D4311"/>
    <w:rsid w:val="1EA678C5"/>
    <w:rsid w:val="234E11A6"/>
    <w:rsid w:val="27604D58"/>
    <w:rsid w:val="2C3507E0"/>
    <w:rsid w:val="2CB66173"/>
    <w:rsid w:val="30F7438B"/>
    <w:rsid w:val="31FF4322"/>
    <w:rsid w:val="3D644003"/>
    <w:rsid w:val="434A4971"/>
    <w:rsid w:val="44F55A7B"/>
    <w:rsid w:val="48727FD3"/>
    <w:rsid w:val="4B5551E1"/>
    <w:rsid w:val="4CCE4ED6"/>
    <w:rsid w:val="4D4F7B6C"/>
    <w:rsid w:val="4D5958CB"/>
    <w:rsid w:val="4E7E1B73"/>
    <w:rsid w:val="59644AC6"/>
    <w:rsid w:val="5C06522C"/>
    <w:rsid w:val="5F3B3D72"/>
    <w:rsid w:val="64B31D38"/>
    <w:rsid w:val="64E901D3"/>
    <w:rsid w:val="67F7866A"/>
    <w:rsid w:val="698A3132"/>
    <w:rsid w:val="6BFB35BA"/>
    <w:rsid w:val="6F5A0C2D"/>
    <w:rsid w:val="75324AC6"/>
    <w:rsid w:val="77B124B0"/>
    <w:rsid w:val="77B24D55"/>
    <w:rsid w:val="79D789AD"/>
    <w:rsid w:val="7DE60895"/>
    <w:rsid w:val="7DFFCFFD"/>
    <w:rsid w:val="7EEF6A9A"/>
    <w:rsid w:val="99FFDEA0"/>
    <w:rsid w:val="D6EFE8CB"/>
    <w:rsid w:val="DBF193FF"/>
    <w:rsid w:val="DEEEFFCE"/>
    <w:rsid w:val="EC2BADEF"/>
    <w:rsid w:val="EE5D0C1E"/>
    <w:rsid w:val="EFDFAB25"/>
    <w:rsid w:val="F7DD68F9"/>
    <w:rsid w:val="F7FFD6AD"/>
    <w:rsid w:val="F9C7305D"/>
    <w:rsid w:val="FE9BB31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Indent"/>
    <w:basedOn w:val="1"/>
    <w:link w:val="14"/>
    <w:qFormat/>
    <w:uiPriority w:val="0"/>
    <w:pPr>
      <w:ind w:firstLine="640" w:firstLineChars="200"/>
    </w:pPr>
    <w:rPr>
      <w:rFonts w:eastAsia="黑体"/>
      <w:sz w:val="32"/>
    </w:rPr>
  </w:style>
  <w:style w:type="paragraph" w:styleId="4">
    <w:name w:val="Date"/>
    <w:basedOn w:val="1"/>
    <w:next w:val="1"/>
    <w:link w:val="16"/>
    <w:autoRedefine/>
    <w:semiHidden/>
    <w:unhideWhenUsed/>
    <w:qFormat/>
    <w:uiPriority w:val="0"/>
    <w:pPr>
      <w:ind w:left="100" w:leftChars="2500"/>
    </w:pPr>
  </w:style>
  <w:style w:type="paragraph" w:styleId="5">
    <w:name w:val="Balloon Text"/>
    <w:basedOn w:val="1"/>
    <w:autoRedefine/>
    <w:semiHidden/>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autoRedefine/>
    <w:semiHidden/>
    <w:unhideWhenUsed/>
    <w:qFormat/>
    <w:uiPriority w:val="0"/>
    <w:rPr>
      <w:color w:val="333333"/>
      <w:u w:val="none"/>
    </w:rPr>
  </w:style>
  <w:style w:type="character" w:styleId="13">
    <w:name w:val="Hyperlink"/>
    <w:autoRedefine/>
    <w:qFormat/>
    <w:uiPriority w:val="0"/>
    <w:rPr>
      <w:color w:val="0000FF"/>
      <w:u w:val="single"/>
    </w:rPr>
  </w:style>
  <w:style w:type="character" w:customStyle="1" w:styleId="14">
    <w:name w:val="正文文本缩进 Char"/>
    <w:link w:val="3"/>
    <w:autoRedefine/>
    <w:qFormat/>
    <w:locked/>
    <w:uiPriority w:val="0"/>
    <w:rPr>
      <w:rFonts w:eastAsia="黑体"/>
      <w:kern w:val="2"/>
      <w:sz w:val="32"/>
      <w:szCs w:val="24"/>
      <w:lang w:val="en-US" w:eastAsia="zh-CN" w:bidi="ar-SA"/>
    </w:rPr>
  </w:style>
  <w:style w:type="character" w:customStyle="1" w:styleId="15">
    <w:name w:val="页眉 Char"/>
    <w:link w:val="7"/>
    <w:autoRedefine/>
    <w:qFormat/>
    <w:uiPriority w:val="0"/>
    <w:rPr>
      <w:kern w:val="2"/>
      <w:sz w:val="18"/>
      <w:szCs w:val="18"/>
    </w:rPr>
  </w:style>
  <w:style w:type="character" w:customStyle="1" w:styleId="16">
    <w:name w:val="日期 Char"/>
    <w:link w:val="4"/>
    <w:autoRedefine/>
    <w:semiHidden/>
    <w:qFormat/>
    <w:uiPriority w:val="0"/>
    <w:rPr>
      <w:kern w:val="2"/>
      <w:sz w:val="21"/>
      <w:szCs w:val="24"/>
    </w:rPr>
  </w:style>
  <w:style w:type="character" w:customStyle="1" w:styleId="17">
    <w:name w:val="bsharetext"/>
    <w:basedOn w:val="10"/>
    <w:autoRedefine/>
    <w:qFormat/>
    <w:uiPriority w:val="0"/>
  </w:style>
  <w:style w:type="paragraph" w:styleId="18">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413</Words>
  <Characters>2358</Characters>
  <Lines>19</Lines>
  <Paragraphs>5</Paragraphs>
  <TotalTime>18</TotalTime>
  <ScaleCrop>false</ScaleCrop>
  <LinksUpToDate>false</LinksUpToDate>
  <CharactersWithSpaces>2766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2023-03-24T04:03:00Z</dcterms:created>
  <dc:creator>?????????</dc:creator>
  <cp:lastModifiedBy>Z-wenh</cp:lastModifiedBy>
  <cp:lastPrinted>2023-03-23T06:52:00Z</cp:lastPrinted>
  <dcterms:modified xsi:type="dcterms:W3CDTF">2024-01-22T00:05:34Z</dcterms:modified>
  <dc:title>XXXX（单位）20XX年考试录用公务员面试公告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3702A0BE365848D0A1D643E615305607</vt:lpwstr>
  </property>
</Properties>
</file>