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附件：</w:t>
      </w:r>
    </w:p>
    <w:p>
      <w:pPr>
        <w:spacing w:line="56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昆山市市场监督管理局城北分局辅助工作人员2024年招录(协管员)报名表</w:t>
      </w:r>
    </w:p>
    <w:tbl>
      <w:tblPr>
        <w:tblStyle w:val="4"/>
        <w:tblW w:w="97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860"/>
        <w:gridCol w:w="390"/>
        <w:gridCol w:w="650"/>
        <w:gridCol w:w="321"/>
        <w:gridCol w:w="261"/>
        <w:gridCol w:w="1132"/>
        <w:gridCol w:w="356"/>
        <w:gridCol w:w="6"/>
        <w:gridCol w:w="8"/>
        <w:gridCol w:w="833"/>
        <w:gridCol w:w="93"/>
        <w:gridCol w:w="1220"/>
        <w:gridCol w:w="7"/>
        <w:gridCol w:w="20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5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姓　　名</w:t>
            </w:r>
          </w:p>
        </w:tc>
        <w:tc>
          <w:tcPr>
            <w:tcW w:w="125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  <w:tc>
          <w:tcPr>
            <w:tcW w:w="1232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性　　别</w:t>
            </w:r>
          </w:p>
        </w:tc>
        <w:tc>
          <w:tcPr>
            <w:tcW w:w="1502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  <w:tc>
          <w:tcPr>
            <w:tcW w:w="8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民族</w:t>
            </w:r>
          </w:p>
        </w:tc>
        <w:tc>
          <w:tcPr>
            <w:tcW w:w="1320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  <w:tc>
          <w:tcPr>
            <w:tcW w:w="2067" w:type="dxa"/>
            <w:vMerge w:val="restart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2寸近照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5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出生年月</w:t>
            </w:r>
          </w:p>
        </w:tc>
        <w:tc>
          <w:tcPr>
            <w:tcW w:w="125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  <w:tc>
          <w:tcPr>
            <w:tcW w:w="1232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时　　间</w:t>
            </w:r>
          </w:p>
        </w:tc>
        <w:tc>
          <w:tcPr>
            <w:tcW w:w="1502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  <w:tc>
          <w:tcPr>
            <w:tcW w:w="83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婚否</w:t>
            </w:r>
          </w:p>
        </w:tc>
        <w:tc>
          <w:tcPr>
            <w:tcW w:w="1320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  <w:tc>
          <w:tcPr>
            <w:tcW w:w="2067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身份证号</w:t>
            </w:r>
          </w:p>
        </w:tc>
        <w:tc>
          <w:tcPr>
            <w:tcW w:w="3976" w:type="dxa"/>
            <w:gridSpan w:val="8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  <w:tc>
          <w:tcPr>
            <w:tcW w:w="841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政治面貌</w:t>
            </w:r>
          </w:p>
        </w:tc>
        <w:tc>
          <w:tcPr>
            <w:tcW w:w="1320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  <w:tc>
          <w:tcPr>
            <w:tcW w:w="2067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567" w:type="dxa"/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6"/>
                <w:sz w:val="24"/>
                <w:szCs w:val="24"/>
              </w:rPr>
              <w:t>报名岗位</w:t>
            </w:r>
          </w:p>
          <w:p>
            <w:pPr>
              <w:spacing w:line="360" w:lineRule="auto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6"/>
                <w:sz w:val="22"/>
              </w:rPr>
              <w:t>(请打勾)</w:t>
            </w:r>
          </w:p>
        </w:tc>
        <w:tc>
          <w:tcPr>
            <w:tcW w:w="1900" w:type="dxa"/>
            <w:gridSpan w:val="3"/>
            <w:noWrap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□01专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业不限</w:t>
            </w:r>
          </w:p>
          <w:p>
            <w:pPr>
              <w:spacing w:line="360" w:lineRule="exact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□02 (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财务财会类专业</w:t>
            </w:r>
            <w:r>
              <w:rPr>
                <w:rFonts w:hint="eastAsia" w:ascii="仿宋_GB2312" w:hAnsi="宋体" w:eastAsia="仿宋_GB2312"/>
                <w:spacing w:val="-16"/>
                <w:sz w:val="24"/>
                <w:szCs w:val="24"/>
              </w:rPr>
              <w:t>)</w:t>
            </w:r>
          </w:p>
        </w:tc>
        <w:tc>
          <w:tcPr>
            <w:tcW w:w="2070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计算机操作水平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18"/>
                <w:szCs w:val="18"/>
              </w:rPr>
              <w:t>（请在相应栏内打“√”）</w:t>
            </w:r>
          </w:p>
        </w:tc>
        <w:tc>
          <w:tcPr>
            <w:tcW w:w="2167" w:type="dxa"/>
            <w:gridSpan w:val="6"/>
            <w:noWrap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□ 熟    练</w:t>
            </w:r>
          </w:p>
          <w:p>
            <w:pPr>
              <w:spacing w:line="360" w:lineRule="exact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□ 比较熟练</w:t>
            </w:r>
          </w:p>
          <w:p>
            <w:pPr>
              <w:spacing w:line="360" w:lineRule="exact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□ 不 熟 练</w:t>
            </w:r>
          </w:p>
        </w:tc>
        <w:tc>
          <w:tcPr>
            <w:tcW w:w="2067" w:type="dxa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817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全日制教育学历及毕业院校</w:t>
            </w:r>
          </w:p>
        </w:tc>
        <w:tc>
          <w:tcPr>
            <w:tcW w:w="272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  <w:tc>
          <w:tcPr>
            <w:tcW w:w="21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专     业</w:t>
            </w:r>
          </w:p>
        </w:tc>
        <w:tc>
          <w:tcPr>
            <w:tcW w:w="2074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817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在职教育学历及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毕业院校</w:t>
            </w:r>
          </w:p>
        </w:tc>
        <w:tc>
          <w:tcPr>
            <w:tcW w:w="2734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  <w:tc>
          <w:tcPr>
            <w:tcW w:w="2146" w:type="dxa"/>
            <w:gridSpan w:val="3"/>
            <w:noWrap/>
            <w:vAlign w:val="center"/>
          </w:tcPr>
          <w:p>
            <w:pPr>
              <w:spacing w:line="320" w:lineRule="exact"/>
              <w:ind w:firstLine="496" w:firstLineChars="200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专     业</w:t>
            </w:r>
          </w:p>
        </w:tc>
        <w:tc>
          <w:tcPr>
            <w:tcW w:w="2074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户口所在地地址</w:t>
            </w:r>
          </w:p>
        </w:tc>
        <w:tc>
          <w:tcPr>
            <w:tcW w:w="4817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  <w:tc>
          <w:tcPr>
            <w:tcW w:w="1320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联系电话</w:t>
            </w:r>
          </w:p>
        </w:tc>
        <w:tc>
          <w:tcPr>
            <w:tcW w:w="20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567" w:type="dxa"/>
            <w:noWrap/>
            <w:vAlign w:val="center"/>
          </w:tcPr>
          <w:p>
            <w:pPr>
              <w:spacing w:line="360" w:lineRule="exact"/>
              <w:ind w:firstLine="248" w:firstLineChars="100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通讯地址</w:t>
            </w:r>
          </w:p>
        </w:tc>
        <w:tc>
          <w:tcPr>
            <w:tcW w:w="8204" w:type="dxa"/>
            <w:gridSpan w:val="14"/>
            <w:noWrap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56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32"/>
                <w:sz w:val="28"/>
              </w:rPr>
            </w:pPr>
            <w:r>
              <w:rPr>
                <w:rFonts w:hint="eastAsia" w:ascii="仿宋_GB2312" w:hAnsi="宋体" w:eastAsia="仿宋_GB2312"/>
                <w:spacing w:val="-32"/>
                <w:sz w:val="28"/>
              </w:rPr>
              <w:t>现工作单位</w:t>
            </w:r>
          </w:p>
        </w:tc>
        <w:tc>
          <w:tcPr>
            <w:tcW w:w="8204" w:type="dxa"/>
            <w:gridSpan w:val="1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  <w:jc w:val="center"/>
        </w:trPr>
        <w:tc>
          <w:tcPr>
            <w:tcW w:w="1567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个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人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简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历</w:t>
            </w:r>
          </w:p>
        </w:tc>
        <w:tc>
          <w:tcPr>
            <w:tcW w:w="8204" w:type="dxa"/>
            <w:gridSpan w:val="1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2"/>
                <w:szCs w:val="20"/>
              </w:rPr>
              <w:t>（从高中填起）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  <w:jc w:val="center"/>
        </w:trPr>
        <w:tc>
          <w:tcPr>
            <w:tcW w:w="1567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专业技术特长和获得的主要奖励</w:t>
            </w:r>
          </w:p>
        </w:tc>
        <w:tc>
          <w:tcPr>
            <w:tcW w:w="8204" w:type="dxa"/>
            <w:gridSpan w:val="1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567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家庭主要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</w:rPr>
              <w:t>成员及主要社会关系</w:t>
            </w:r>
          </w:p>
        </w:tc>
        <w:tc>
          <w:tcPr>
            <w:tcW w:w="860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</w:rPr>
              <w:t>称谓</w:t>
            </w:r>
          </w:p>
        </w:tc>
        <w:tc>
          <w:tcPr>
            <w:tcW w:w="1361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</w:rPr>
              <w:t>姓名</w:t>
            </w:r>
          </w:p>
        </w:tc>
        <w:tc>
          <w:tcPr>
            <w:tcW w:w="1393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</w:rPr>
              <w:t>年龄</w:t>
            </w:r>
          </w:p>
        </w:tc>
        <w:tc>
          <w:tcPr>
            <w:tcW w:w="1296" w:type="dxa"/>
            <w:gridSpan w:val="5"/>
            <w:noWrap/>
            <w:vAlign w:val="center"/>
          </w:tcPr>
          <w:p>
            <w:pPr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3294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  <w:r>
              <w:rPr>
                <w:rFonts w:hint="eastAsia" w:ascii="仿宋_GB2312" w:hAnsi="宋体" w:eastAsia="仿宋_GB231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567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60" w:type="dxa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61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93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96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294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pacing w:val="-16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567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60" w:type="dxa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61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93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96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294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567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60" w:type="dxa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61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93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96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294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567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60" w:type="dxa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61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93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96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294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567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60" w:type="dxa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61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93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296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294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</w:pPr>
          </w:p>
        </w:tc>
      </w:tr>
    </w:tbl>
    <w:p/>
    <w:sectPr>
      <w:headerReference r:id="rId3" w:type="default"/>
      <w:pgSz w:w="11906" w:h="16838"/>
      <w:pgMar w:top="907" w:right="1474" w:bottom="90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YzY1ZmY2NTMwMzY4YTAwNWY4OGE1ZGY3ZWY3ZWUifQ=="/>
  </w:docVars>
  <w:rsids>
    <w:rsidRoot w:val="00B0197E"/>
    <w:rsid w:val="005767B2"/>
    <w:rsid w:val="00B0197E"/>
    <w:rsid w:val="00B609DA"/>
    <w:rsid w:val="13A45986"/>
    <w:rsid w:val="38A26A7B"/>
    <w:rsid w:val="391B25EC"/>
    <w:rsid w:val="3EC62051"/>
    <w:rsid w:val="40416B7A"/>
    <w:rsid w:val="4090345A"/>
    <w:rsid w:val="42A925FC"/>
    <w:rsid w:val="51911F10"/>
    <w:rsid w:val="5ABA77FD"/>
    <w:rsid w:val="62FD472A"/>
    <w:rsid w:val="6DDD1D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312</Characters>
  <Lines>2</Lines>
  <Paragraphs>1</Paragraphs>
  <TotalTime>1</TotalTime>
  <ScaleCrop>false</ScaleCrop>
  <LinksUpToDate>false</LinksUpToDate>
  <CharactersWithSpaces>365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2024-01-25T06:32:00Z</dcterms:created>
  <dc:creator>QQ</dc:creator>
  <cp:lastModifiedBy>popoaaa</cp:lastModifiedBy>
  <dcterms:modified xsi:type="dcterms:W3CDTF">2024-01-26T06:03:10Z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6C34FDBB0C154FB29469E714B13B8085_13</vt:lpwstr>
  </property>
</Properties>
</file>