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48"/>
          <w:szCs w:val="48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48"/>
          <w:szCs w:val="48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48"/>
          <w:szCs w:val="48"/>
          <w:u w:val="none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48"/>
          <w:szCs w:val="48"/>
          <w:u w:val="none"/>
          <w:lang w:val="en-US" w:eastAsia="zh-CN"/>
        </w:rPr>
        <w:instrText xml:space="preserve"> HYPERLINK "http://zjj.jcgov.gov.cn/bsdt/tzgg/202401/P020240122593449865312.xlsx" \o "晋城市住房和城乡建设局直属事业单位2024年公开引进高层次人才资格复审人员名单.xlsx" </w:instrTex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48"/>
          <w:szCs w:val="48"/>
          <w:u w:val="none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48"/>
          <w:szCs w:val="48"/>
          <w:u w:val="none"/>
          <w:lang w:val="en-US" w:eastAsia="zh-CN"/>
        </w:rPr>
        <w:t>晋城市住房和城乡建设局直属事业单位2024年公开引进高层次人才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48"/>
          <w:szCs w:val="48"/>
          <w:u w:val="none"/>
          <w:lang w:val="en-US" w:eastAsia="zh-CN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48"/>
          <w:szCs w:val="48"/>
          <w:u w:val="none"/>
          <w:lang w:val="en-US" w:eastAsia="zh-CN"/>
        </w:rPr>
        <w:t>成绩单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</w:p>
    <w:tbl>
      <w:tblPr>
        <w:tblStyle w:val="2"/>
        <w:tblW w:w="867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2540"/>
        <w:gridCol w:w="2280"/>
        <w:gridCol w:w="1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准考证号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姓名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笔试成绩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刘钰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65.77 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20240102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连洋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62.72 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牛子琪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69.61 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20240104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刘俊琴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65.33 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李宁静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52.65 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20240106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徐华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69.68 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20240107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韩彤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56.93 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20240108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张淑鑫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60.83 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20240109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马晓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70.25 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20240110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高彩玲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60.28 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YmM3ZDMxYzM4ZjM0MzNmMTRmOGFmZDA2ZDQ5MzUifQ=="/>
  </w:docVars>
  <w:rsids>
    <w:rsidRoot w:val="00000000"/>
    <w:rsid w:val="1E096AA7"/>
    <w:rsid w:val="3442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212</Characters>
  <Lines>0</Lines>
  <Paragraphs>0</Paragraphs>
  <TotalTime>0</TotalTime>
  <ScaleCrop>false</ScaleCrop>
  <LinksUpToDate>false</LinksUpToDate>
  <CharactersWithSpaces>222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2024-01-29T02:42:00Z</dcterms:created>
  <dc:creator>Administrator</dc:creator>
  <cp:lastModifiedBy>Charlotte</cp:lastModifiedBy>
  <dcterms:modified xsi:type="dcterms:W3CDTF">2024-01-29T08:45:51Z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FC1DDE7A079D4E77A6B7B3A30D4FCE80_13</vt:lpwstr>
  </property>
</Properties>
</file>